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F5B25" w14:textId="77777777" w:rsidR="00D17AD6" w:rsidRPr="00BB458D" w:rsidRDefault="00D17AD6" w:rsidP="00D17AD6">
      <w:pPr>
        <w:rPr>
          <w:b/>
          <w:bCs/>
        </w:rPr>
      </w:pPr>
      <w:r w:rsidRPr="00BB458D">
        <w:rPr>
          <w:b/>
          <w:bCs/>
        </w:rPr>
        <w:t>AMS115 compact subwoofer</w:t>
      </w:r>
    </w:p>
    <w:p w14:paraId="66587960" w14:textId="77777777" w:rsidR="00D17AD6" w:rsidRPr="00BB458D" w:rsidRDefault="00D17AD6" w:rsidP="00D17AD6">
      <w:pPr>
        <w:rPr>
          <w:sz w:val="20"/>
          <w:szCs w:val="20"/>
        </w:rPr>
      </w:pPr>
      <w:r w:rsidRPr="00BB458D">
        <w:rPr>
          <w:sz w:val="20"/>
          <w:szCs w:val="20"/>
        </w:rPr>
        <w:t>ARCHITECTS’ &amp; ENGINEERS’ SPECIFICATIONS</w:t>
      </w:r>
    </w:p>
    <w:p w14:paraId="6B353708" w14:textId="014BE087" w:rsidR="00D17AD6" w:rsidRPr="00BB458D" w:rsidRDefault="00BB458D" w:rsidP="00D17AD6">
      <w:pPr>
        <w:rPr>
          <w:sz w:val="20"/>
          <w:szCs w:val="20"/>
        </w:rPr>
      </w:pPr>
      <w:r>
        <w:rPr>
          <w:sz w:val="20"/>
          <w:szCs w:val="20"/>
        </w:rPr>
        <w:t>JULY 2023</w:t>
      </w:r>
    </w:p>
    <w:p w14:paraId="738D21F8" w14:textId="77777777" w:rsidR="00D17AD6" w:rsidRDefault="00D17AD6" w:rsidP="00D17AD6">
      <w:r>
        <w:t>The subwoofer shall contain one 15-inch, high-excursion, low-frequency transducer in a ported enclosure.</w:t>
      </w:r>
    </w:p>
    <w:p w14:paraId="085D0EE0" w14:textId="2FB9B7A1" w:rsidR="00D17AD6" w:rsidRDefault="00D17AD6" w:rsidP="00D17AD6">
      <w:r>
        <w:t>The subwoofer shall meet the following performance specifications: On-axis system frequency range shall be 3</w:t>
      </w:r>
      <w:r w:rsidR="00FD07BB">
        <w:t>5 </w:t>
      </w:r>
      <w:r>
        <w:t>Hz to 13</w:t>
      </w:r>
      <w:r w:rsidR="00FD07BB">
        <w:t>0 </w:t>
      </w:r>
      <w:r>
        <w:t>Hz (-1</w:t>
      </w:r>
      <w:r w:rsidR="00FD07BB">
        <w:t>0 </w:t>
      </w:r>
      <w:r>
        <w:t>dB) with the use of recommended active equalization. The loudspeaker sensitivity shall be 9</w:t>
      </w:r>
      <w:r w:rsidR="00FD07BB">
        <w:t>0 </w:t>
      </w:r>
      <w:r>
        <w:t>dB SPL (</w:t>
      </w:r>
      <w:proofErr w:type="gramStart"/>
      <w:r>
        <w:t>free-field</w:t>
      </w:r>
      <w:proofErr w:type="gramEnd"/>
      <w:r>
        <w:t>) and 9</w:t>
      </w:r>
      <w:r w:rsidR="00FD07BB">
        <w:t>6 </w:t>
      </w:r>
      <w:r>
        <w:t xml:space="preserve">dB SPL (half-space) in an anechoic environment with AMS115 loudspeaker processing voicing with </w:t>
      </w:r>
      <w:r w:rsidR="00FD07BB">
        <w:t>1 </w:t>
      </w:r>
      <w:r>
        <w:t xml:space="preserve">W input at </w:t>
      </w:r>
      <w:r w:rsidR="00FD07BB">
        <w:t>1 </w:t>
      </w:r>
      <w:r>
        <w:t>meter. The long-term power handling rating shall be 50</w:t>
      </w:r>
      <w:r w:rsidR="00FD07BB">
        <w:t>0 </w:t>
      </w:r>
      <w:r>
        <w:t xml:space="preserve">W (extended-lifecycle test using pink noise filtered to meet IEC268-5, </w:t>
      </w:r>
      <w:r w:rsidR="00FD07BB">
        <w:t>6 </w:t>
      </w:r>
      <w:r>
        <w:t>dB crest factor, 500-hour duration). Maximum continuous output shall be 11</w:t>
      </w:r>
      <w:r w:rsidR="00FD07BB">
        <w:t>7 </w:t>
      </w:r>
      <w:r>
        <w:t>dB SPL (free-field), 12</w:t>
      </w:r>
      <w:r w:rsidR="00FD07BB">
        <w:t>3 </w:t>
      </w:r>
      <w:r>
        <w:t>dB (half-space) and the maximum peak output shall be 12</w:t>
      </w:r>
      <w:r w:rsidR="00FD07BB">
        <w:t>4 </w:t>
      </w:r>
      <w:r>
        <w:t>dB SPL (free-field), 13</w:t>
      </w:r>
      <w:r w:rsidR="00FD07BB">
        <w:t>0 </w:t>
      </w:r>
      <w:r>
        <w:t xml:space="preserve">dB SPL (half-space), all with Bose </w:t>
      </w:r>
      <w:r w:rsidR="00BB458D">
        <w:t xml:space="preserve">Professional </w:t>
      </w:r>
      <w:r>
        <w:t>EQ voicing.</w:t>
      </w:r>
    </w:p>
    <w:p w14:paraId="7FBFC372" w14:textId="1E2EA413" w:rsidR="00BB458D" w:rsidRDefault="00D17AD6" w:rsidP="00D17AD6">
      <w:r>
        <w:t>The loudspeaker shall be constructed of Baltic birch plywood with a 2-part polyurethane coating in black. The transducer and ports shall be located behind a perforated steel grille with a powder-coated finish. The loudspeaker shall have 1</w:t>
      </w:r>
      <w:r w:rsidR="00FD07BB">
        <w:t xml:space="preserve">2 </w:t>
      </w:r>
      <w:r>
        <w:t xml:space="preserve">sealed M10 suspension points. The loudspeaker shall provide threaded inserts for the optional attachment of standard casters provided by third-party manufacturers. The loudspeaker shall have a threaded M20 speaker pole adapter for the optional attachment of a standard threaded speaker pole. Input connectors shall be </w:t>
      </w:r>
      <w:r w:rsidR="00FD07BB">
        <w:t>2 </w:t>
      </w:r>
      <w:r>
        <w:t xml:space="preserve">Neutrik NL4 with wired-parallel through connection. The loudspeaker shall be suited for permanent indoor use or temporary outdoor use. The loudspeaker shall have a nominal rated impedance of </w:t>
      </w:r>
      <w:r w:rsidR="00FD07BB">
        <w:t>8 </w:t>
      </w:r>
      <w:r>
        <w:t>ohms. Loudspeaker dimensions shall be 47</w:t>
      </w:r>
      <w:r w:rsidR="00FD07BB">
        <w:t>0 </w:t>
      </w:r>
      <w:r w:rsidR="00BB458D">
        <w:t>× </w:t>
      </w:r>
      <w:r>
        <w:t>47</w:t>
      </w:r>
      <w:r w:rsidR="00FD07BB">
        <w:t>0 </w:t>
      </w:r>
      <w:r w:rsidR="00BB458D">
        <w:t>× </w:t>
      </w:r>
      <w:r>
        <w:t>50</w:t>
      </w:r>
      <w:r w:rsidR="00FD07BB">
        <w:t>8 </w:t>
      </w:r>
      <w:r>
        <w:t>mm (18.5</w:t>
      </w:r>
      <w:r w:rsidR="00BB458D">
        <w:t> × </w:t>
      </w:r>
      <w:r>
        <w:t>18.5</w:t>
      </w:r>
      <w:r w:rsidR="00BB458D">
        <w:t> × </w:t>
      </w:r>
      <w:r>
        <w:t>20.</w:t>
      </w:r>
      <w:r w:rsidR="00FD07BB">
        <w:t>0 </w:t>
      </w:r>
      <w:r>
        <w:t>in) and net weight shall be 28.3</w:t>
      </w:r>
      <w:r w:rsidR="00FD07BB">
        <w:t>9 </w:t>
      </w:r>
      <w:r>
        <w:t>kg (62.6</w:t>
      </w:r>
      <w:r w:rsidR="00FD07BB">
        <w:t>0 </w:t>
      </w:r>
      <w:r>
        <w:t>lb).</w:t>
      </w:r>
    </w:p>
    <w:p w14:paraId="75104A83" w14:textId="754C0098" w:rsidR="00D17AD6" w:rsidRDefault="00D17AD6" w:rsidP="00D17AD6">
      <w:r>
        <w:t>The loudspeaker shall be the AMS115 compact subwoofer.</w:t>
      </w:r>
    </w:p>
    <w:p w14:paraId="6A31FA06" w14:textId="77777777" w:rsidR="00A10ECD" w:rsidRPr="00B510A9" w:rsidRDefault="00A10ECD" w:rsidP="00B510A9"/>
    <w:sectPr w:rsidR="00A10ECD" w:rsidRPr="00B51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85420" w14:textId="77777777" w:rsidR="00AC6E81" w:rsidRDefault="00AC6E81" w:rsidP="00583198">
      <w:pPr>
        <w:spacing w:after="0" w:line="240" w:lineRule="auto"/>
      </w:pPr>
      <w:r>
        <w:separator/>
      </w:r>
    </w:p>
  </w:endnote>
  <w:endnote w:type="continuationSeparator" w:id="0">
    <w:p w14:paraId="52EB1DF3" w14:textId="77777777" w:rsidR="00AC6E81" w:rsidRDefault="00AC6E81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modern"/>
    <w:notTrueType/>
    <w:pitch w:val="variable"/>
    <w:sig w:usb0="A00002FF" w:usb1="4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F16F2" w14:textId="77777777" w:rsidR="00AC6E81" w:rsidRDefault="00AC6E81" w:rsidP="00583198">
      <w:pPr>
        <w:spacing w:after="0" w:line="240" w:lineRule="auto"/>
      </w:pPr>
      <w:r>
        <w:separator/>
      </w:r>
    </w:p>
  </w:footnote>
  <w:footnote w:type="continuationSeparator" w:id="0">
    <w:p w14:paraId="7DF60929" w14:textId="77777777" w:rsidR="00AC6E81" w:rsidRDefault="00AC6E81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E81"/>
    <w:rsid w:val="001C47E5"/>
    <w:rsid w:val="00325C5E"/>
    <w:rsid w:val="00583198"/>
    <w:rsid w:val="00614DEA"/>
    <w:rsid w:val="00A10ECD"/>
    <w:rsid w:val="00AB5905"/>
    <w:rsid w:val="00AC6E81"/>
    <w:rsid w:val="00B510A9"/>
    <w:rsid w:val="00BB458D"/>
    <w:rsid w:val="00BE0325"/>
    <w:rsid w:val="00D17AD6"/>
    <w:rsid w:val="00FD07BB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09762"/>
  <w15:chartTrackingRefBased/>
  <w15:docId w15:val="{EFF01737-425D-450E-9C80-669BD0CC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4</TotalTime>
  <Pages>1</Pages>
  <Words>283</Words>
  <Characters>1561</Characters>
  <DocSecurity>0</DocSecurity>
  <Lines>26</Lines>
  <Paragraphs>7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2023-07-20T20:42:00Z</dcterms:created>
  <dcterms:modified xsi:type="dcterms:W3CDTF">2023-07-20T20:47:00Z</dcterms:modified>
</cp:coreProperties>
</file>