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5E4B" w14:textId="27BD458F" w:rsidR="00F838D1" w:rsidRPr="00823666" w:rsidRDefault="00F838D1" w:rsidP="00F838D1">
      <w:pPr>
        <w:shd w:val="clear" w:color="auto" w:fill="FFFFFF"/>
        <w:spacing w:before="100" w:beforeAutospacing="1" w:after="100" w:afterAutospacing="1" w:line="360" w:lineRule="atLeast"/>
        <w:rPr>
          <w:rFonts w:ascii="Noto Sans JP" w:eastAsia="Noto Sans JP" w:hAnsi="Noto Sans JP" w:cs="Times New Roman"/>
          <w:b/>
          <w:sz w:val="24"/>
          <w:szCs w:val="24"/>
        </w:rPr>
      </w:pPr>
      <w:r w:rsidRPr="00823666">
        <w:rPr>
          <w:rFonts w:ascii="Noto Sans JP" w:eastAsia="Noto Sans JP" w:hAnsi="Noto Sans JP" w:hint="eastAsia"/>
          <w:b/>
          <w:sz w:val="24"/>
          <w:szCs w:val="24"/>
        </w:rPr>
        <w:t>DesignMax DM8S</w:t>
      </w:r>
      <w:r w:rsidR="00823666" w:rsidRPr="00823666">
        <w:rPr>
          <w:rFonts w:ascii="Noto Sans JP" w:eastAsia="Noto Sans JP" w:hAnsi="Noto Sans JP"/>
          <w:b/>
          <w:sz w:val="24"/>
          <w:szCs w:val="24"/>
        </w:rPr>
        <w:t>E</w:t>
      </w:r>
      <w:r w:rsidRPr="00823666">
        <w:rPr>
          <w:rFonts w:ascii="Noto Sans JP" w:eastAsia="Noto Sans JP" w:hAnsi="Noto Sans JP" w:hint="eastAsia"/>
          <w:b/>
          <w:sz w:val="24"/>
          <w:szCs w:val="24"/>
        </w:rPr>
        <w:t xml:space="preserve"> surface-mounted loudspeaker</w:t>
      </w:r>
    </w:p>
    <w:p w14:paraId="654C4C4B" w14:textId="06ACC523" w:rsidR="00F838D1" w:rsidRPr="00823666" w:rsidRDefault="00F838D1" w:rsidP="00F838D1">
      <w:pPr>
        <w:rPr>
          <w:rFonts w:ascii="Noto Sans JP" w:eastAsia="Noto Sans JP" w:hAnsi="Noto Sans JP" w:cs="Arial"/>
        </w:rPr>
      </w:pPr>
      <w:r w:rsidRPr="00823666">
        <w:rPr>
          <w:rFonts w:ascii="Noto Sans JP" w:eastAsia="Noto Sans JP" w:hAnsi="Noto Sans JP" w:hint="eastAsia"/>
        </w:rPr>
        <w:t>設計者とエンジニアのための仕様概要</w:t>
      </w:r>
    </w:p>
    <w:p w14:paraId="3E999ED5" w14:textId="7E59D983" w:rsidR="005A7273" w:rsidRPr="00823666" w:rsidRDefault="00C7757A" w:rsidP="009817CB">
      <w:pPr>
        <w:rPr>
          <w:rFonts w:ascii="Noto Sans JP" w:eastAsia="Noto Sans JP" w:hAnsi="Noto Sans JP"/>
        </w:rPr>
      </w:pPr>
      <w:r w:rsidRPr="00823666">
        <w:rPr>
          <w:rFonts w:ascii="Noto Sans JP" w:eastAsia="Noto Sans JP" w:hAnsi="Noto Sans JP" w:hint="eastAsia"/>
        </w:rPr>
        <w:t>202</w:t>
      </w:r>
      <w:r w:rsidR="00823666" w:rsidRPr="00823666">
        <w:rPr>
          <w:rFonts w:ascii="Noto Sans JP" w:eastAsia="Noto Sans JP" w:hAnsi="Noto Sans JP"/>
        </w:rPr>
        <w:t>4</w:t>
      </w:r>
      <w:r w:rsidRPr="00823666">
        <w:rPr>
          <w:rFonts w:ascii="Noto Sans JP" w:eastAsia="Noto Sans JP" w:hAnsi="Noto Sans JP" w:hint="eastAsia"/>
        </w:rPr>
        <w:t>年</w:t>
      </w:r>
      <w:r w:rsidR="00823666" w:rsidRPr="00823666">
        <w:rPr>
          <w:rFonts w:ascii="Noto Sans JP" w:eastAsia="Noto Sans JP" w:hAnsi="Noto Sans JP"/>
        </w:rPr>
        <w:t>11</w:t>
      </w:r>
      <w:r w:rsidRPr="00823666">
        <w:rPr>
          <w:rFonts w:ascii="Noto Sans JP" w:eastAsia="Noto Sans JP" w:hAnsi="Noto Sans JP" w:hint="eastAsia"/>
        </w:rPr>
        <w:t>月</w:t>
      </w:r>
    </w:p>
    <w:p w14:paraId="01AE21D8" w14:textId="5EFD830E" w:rsidR="009817CB" w:rsidRPr="00823666" w:rsidRDefault="00F838D1" w:rsidP="009817CB">
      <w:pPr>
        <w:rPr>
          <w:rFonts w:ascii="Noto Sans JP" w:eastAsia="Noto Sans JP" w:hAnsi="Noto Sans JP" w:cs="Times New Roman"/>
          <w:sz w:val="24"/>
          <w:szCs w:val="24"/>
        </w:rPr>
      </w:pPr>
      <w:r w:rsidRPr="00823666">
        <w:rPr>
          <w:rFonts w:ascii="Noto Sans JP" w:eastAsia="Noto Sans JP" w:hAnsi="Noto Sans JP" w:hint="eastAsia"/>
          <w:sz w:val="24"/>
          <w:szCs w:val="24"/>
        </w:rPr>
        <w:t>このスピーカーは、同軸マウントされた2wayの8インチウーファーとセンター配置の1インチコンプレッションドライバーを搭載しています。</w:t>
      </w:r>
    </w:p>
    <w:p w14:paraId="0B7445F7" w14:textId="1DED8694" w:rsidR="005A7273" w:rsidRPr="00823666" w:rsidRDefault="009966AB" w:rsidP="00F838D1">
      <w:pPr>
        <w:rPr>
          <w:rFonts w:ascii="Noto Sans JP" w:eastAsia="Noto Sans JP" w:hAnsi="Noto Sans JP"/>
          <w:color w:val="000000" w:themeColor="text1"/>
          <w:sz w:val="24"/>
          <w:szCs w:val="24"/>
        </w:rPr>
      </w:pP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性能・仕様は以下の値を満たします。軸上のシステム周波数レンジは、推奨EQ使用時で52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Hz～20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kHz（-10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dB）です。スピーカーの感度は、ハーフスペースで93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dB SPLです（1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W入力、1メートル、推奨ハイパス保護使用時）。長期許容入力定格は150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W（IECシステムノイズを使用したAESテスト方式、2時間測定）。最大連続出力は115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dB SPL、最大ピーク出力は121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dB SPLです。公称カバレージパターンは、130°円錐型（1～4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kHz）です。</w:t>
      </w:r>
    </w:p>
    <w:p w14:paraId="0495BA7A" w14:textId="5CCE80A1" w:rsidR="00977006" w:rsidRPr="00823666" w:rsidRDefault="009966AB" w:rsidP="00F838D1">
      <w:pPr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このスピーカーは、</w:t>
      </w:r>
      <w:r w:rsidRPr="00823666">
        <w:rPr>
          <w:rFonts w:ascii="Noto Sans JP" w:eastAsia="Noto Sans JP" w:hAnsi="Noto Sans JP" w:hint="eastAsia"/>
          <w:sz w:val="24"/>
          <w:szCs w:val="24"/>
        </w:rPr>
        <w:t>エンジニアードプラスチック（紫外線退色耐性）のエンクロージャーで構成されており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、食用油に対する耐性のあるPC-</w:t>
      </w:r>
      <w:r w:rsidR="00711F49">
        <w:rPr>
          <w:rFonts w:ascii="Noto Sans JP" w:eastAsia="Noto Sans JP" w:hAnsi="Noto Sans JP"/>
          <w:color w:val="000000" w:themeColor="text1"/>
          <w:sz w:val="24"/>
          <w:szCs w:val="24"/>
        </w:rPr>
        <w:t>ABS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プラスチック素材が使用されています。安全規格UL1480Aに準拠します。</w:t>
      </w:r>
      <w:r w:rsidR="00504E7B" w:rsidRPr="00504E7B">
        <w:rPr>
          <w:rFonts w:ascii="Noto Sans JP" w:eastAsia="Noto Sans JP" w:hAnsi="Noto Sans JP" w:hint="eastAsia"/>
          <w:color w:val="000000" w:themeColor="text1"/>
          <w:sz w:val="24"/>
          <w:szCs w:val="24"/>
        </w:rPr>
        <w:t>トランスデューサーはパウダーコーティングを施した有孔アルミグリルの背後に位置し、グリルは耐タンパー設計により装着されています。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このスピーカーは、Uブラケット取り付けシステムを採用しており、工具なしで取り付け、調整、固定できます。</w:t>
      </w:r>
      <w:r w:rsidR="005F687C" w:rsidRPr="005F687C">
        <w:rPr>
          <w:rFonts w:ascii="Noto Sans JP" w:eastAsia="Noto Sans JP" w:hAnsi="Noto Sans JP" w:hint="eastAsia"/>
          <w:color w:val="000000" w:themeColor="text1"/>
          <w:sz w:val="24"/>
          <w:szCs w:val="24"/>
        </w:rPr>
        <w:t>IP55に準拠しており、屋外での使用に最適です。色はブラックとホワイトから選べます（塗装可能）。</w:t>
      </w:r>
      <w:r w:rsidRPr="00823666">
        <w:rPr>
          <w:rFonts w:ascii="Noto Sans JP" w:eastAsia="Noto Sans JP" w:hAnsi="Noto Sans JP" w:hint="eastAsia"/>
          <w:sz w:val="24"/>
          <w:szCs w:val="24"/>
        </w:rPr>
        <w:t>色はブラックとホワイトから選べます（塗装可能）。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入力コネクターはユーロブロック6ピンコネクター（ループスルー付き）です。スピーカーの公称インピーダンスは8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Ωで、2.5、5、10、20、40、80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W、およびバイパス（8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Ω）の出力タップに対応するレベルセレクター付きのラインボルテージマッチング（ステップダウン）トランスにパラレル接続されています。入力接続は、70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V、100</w:t>
      </w:r>
      <w:r w:rsidR="005A7273" w:rsidRPr="00823666">
        <w:rPr>
          <w:rFonts w:ascii="Noto Sans JP" w:eastAsia="Noto Sans JP" w:hAnsi="Noto Sans JP" w:hint="cs"/>
          <w:color w:val="000000" w:themeColor="text1"/>
          <w:sz w:val="24"/>
          <w:szCs w:val="24"/>
        </w:rPr>
        <w:t> 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V、ローインピーダンスのアンプに対応しています。スピーカー寸法は</w:t>
      </w:r>
      <w:r w:rsidRPr="00823666">
        <w:rPr>
          <w:rFonts w:ascii="Noto Sans JP" w:eastAsia="Noto Sans JP" w:hAnsi="Noto Sans JP"/>
          <w:sz w:val="24"/>
          <w:szCs w:val="24"/>
        </w:rPr>
        <w:t>395</w:t>
      </w:r>
      <w:r w:rsidR="005A7273" w:rsidRPr="00823666">
        <w:rPr>
          <w:rFonts w:ascii="Noto Sans JP" w:eastAsia="Noto Sans JP" w:hAnsi="Noto Sans JP"/>
          <w:sz w:val="24"/>
          <w:szCs w:val="24"/>
        </w:rPr>
        <w:t xml:space="preserve"> × </w:t>
      </w:r>
      <w:r w:rsidRPr="00823666">
        <w:rPr>
          <w:rFonts w:ascii="Noto Sans JP" w:eastAsia="Noto Sans JP" w:hAnsi="Noto Sans JP"/>
          <w:sz w:val="24"/>
          <w:szCs w:val="24"/>
        </w:rPr>
        <w:t>249</w:t>
      </w:r>
      <w:r w:rsidR="005A7273" w:rsidRPr="00823666">
        <w:rPr>
          <w:rFonts w:ascii="Noto Sans JP" w:eastAsia="Noto Sans JP" w:hAnsi="Noto Sans JP"/>
          <w:sz w:val="24"/>
          <w:szCs w:val="24"/>
        </w:rPr>
        <w:t xml:space="preserve"> × </w:t>
      </w:r>
      <w:r w:rsidRPr="00823666">
        <w:rPr>
          <w:rFonts w:ascii="Noto Sans JP" w:eastAsia="Noto Sans JP" w:hAnsi="Noto Sans JP"/>
          <w:sz w:val="24"/>
          <w:szCs w:val="24"/>
        </w:rPr>
        <w:t>255</w:t>
      </w:r>
      <w:r w:rsidRPr="00823666">
        <w:rPr>
          <w:rFonts w:ascii="Noto Sans JP" w:eastAsia="Noto Sans JP" w:hAnsi="Noto Sans JP" w:hint="eastAsia"/>
          <w:sz w:val="24"/>
          <w:szCs w:val="24"/>
        </w:rPr>
        <w:t xml:space="preserve"> mm、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 xml:space="preserve">質量は10.3 </w:t>
      </w:r>
      <w:r w:rsidRPr="00823666">
        <w:rPr>
          <w:rFonts w:ascii="Noto Sans JP" w:eastAsia="Noto Sans JP" w:hAnsi="Noto Sans JP" w:hint="eastAsia"/>
          <w:sz w:val="24"/>
          <w:szCs w:val="24"/>
        </w:rPr>
        <w:t>kgです</w:t>
      </w: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t>。</w:t>
      </w:r>
    </w:p>
    <w:p w14:paraId="7095C48F" w14:textId="23223AAB" w:rsidR="00F838D1" w:rsidRPr="00823666" w:rsidRDefault="00F838D1" w:rsidP="00F838D1">
      <w:pPr>
        <w:rPr>
          <w:rFonts w:ascii="Noto Sans JP" w:eastAsia="Noto Sans JP" w:hAnsi="Noto Sans JP" w:cs="Times New Roman"/>
          <w:color w:val="000000" w:themeColor="text1"/>
          <w:sz w:val="24"/>
          <w:szCs w:val="24"/>
        </w:rPr>
      </w:pPr>
      <w:r w:rsidRPr="00823666">
        <w:rPr>
          <w:rFonts w:ascii="Noto Sans JP" w:eastAsia="Noto Sans JP" w:hAnsi="Noto Sans JP" w:hint="eastAsia"/>
          <w:color w:val="000000" w:themeColor="text1"/>
          <w:sz w:val="24"/>
          <w:szCs w:val="24"/>
        </w:rPr>
        <w:lastRenderedPageBreak/>
        <w:t>保証期間は5年間です。正式名称は</w:t>
      </w:r>
      <w:r w:rsidRPr="00823666">
        <w:rPr>
          <w:rFonts w:ascii="Noto Sans JP" w:eastAsia="Noto Sans JP" w:hAnsi="Noto Sans JP" w:hint="eastAsia"/>
          <w:sz w:val="24"/>
          <w:szCs w:val="24"/>
        </w:rPr>
        <w:t>、DesignMax DM8S</w:t>
      </w:r>
      <w:r w:rsidR="00823666" w:rsidRPr="00823666">
        <w:rPr>
          <w:rFonts w:ascii="Noto Sans JP" w:eastAsia="Noto Sans JP" w:hAnsi="Noto Sans JP"/>
          <w:sz w:val="24"/>
          <w:szCs w:val="24"/>
        </w:rPr>
        <w:t>E</w:t>
      </w:r>
      <w:r w:rsidRPr="00823666">
        <w:rPr>
          <w:rFonts w:ascii="Noto Sans JP" w:eastAsia="Noto Sans JP" w:hAnsi="Noto Sans JP" w:hint="eastAsia"/>
          <w:sz w:val="24"/>
          <w:szCs w:val="24"/>
        </w:rPr>
        <w:t xml:space="preserve"> surface</w:t>
      </w:r>
      <w:r w:rsidR="005A7273" w:rsidRPr="00823666">
        <w:rPr>
          <w:rFonts w:ascii="Noto Sans JP" w:eastAsia="Noto Sans JP" w:hAnsi="Noto Sans JP"/>
          <w:sz w:val="24"/>
          <w:szCs w:val="24"/>
        </w:rPr>
        <w:t>-</w:t>
      </w:r>
      <w:r w:rsidRPr="00823666">
        <w:rPr>
          <w:rFonts w:ascii="Noto Sans JP" w:eastAsia="Noto Sans JP" w:hAnsi="Noto Sans JP" w:hint="eastAsia"/>
          <w:sz w:val="24"/>
          <w:szCs w:val="24"/>
        </w:rPr>
        <w:t>mounted loudspeakerです。</w:t>
      </w:r>
    </w:p>
    <w:p w14:paraId="3CA299E9" w14:textId="77777777" w:rsidR="00E2513F" w:rsidRPr="00823666" w:rsidRDefault="00E2513F">
      <w:pPr>
        <w:rPr>
          <w:rFonts w:ascii="Noto Sans JP" w:eastAsia="Noto Sans JP" w:hAnsi="Noto Sans JP"/>
        </w:rPr>
      </w:pPr>
    </w:p>
    <w:sectPr w:rsidR="00E2513F" w:rsidRPr="00823666" w:rsidSect="00C46F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9D3F" w14:textId="77777777" w:rsidR="003D2F12" w:rsidRDefault="003D2F12" w:rsidP="00B261DD">
      <w:pPr>
        <w:spacing w:after="0" w:line="240" w:lineRule="auto"/>
      </w:pPr>
      <w:r>
        <w:separator/>
      </w:r>
    </w:p>
  </w:endnote>
  <w:endnote w:type="continuationSeparator" w:id="0">
    <w:p w14:paraId="0AD739AB" w14:textId="77777777" w:rsidR="003D2F12" w:rsidRDefault="003D2F12" w:rsidP="00B2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48474" w14:textId="77777777" w:rsidR="003D2F12" w:rsidRDefault="003D2F12" w:rsidP="00B261DD">
      <w:pPr>
        <w:spacing w:after="0" w:line="240" w:lineRule="auto"/>
      </w:pPr>
      <w:r>
        <w:separator/>
      </w:r>
    </w:p>
  </w:footnote>
  <w:footnote w:type="continuationSeparator" w:id="0">
    <w:p w14:paraId="4FD5E369" w14:textId="77777777" w:rsidR="003D2F12" w:rsidRDefault="003D2F12" w:rsidP="00B2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D1"/>
    <w:rsid w:val="0001336C"/>
    <w:rsid w:val="00073070"/>
    <w:rsid w:val="0007660F"/>
    <w:rsid w:val="000911B4"/>
    <w:rsid w:val="000E6840"/>
    <w:rsid w:val="00164C2D"/>
    <w:rsid w:val="00182923"/>
    <w:rsid w:val="00202B59"/>
    <w:rsid w:val="00204944"/>
    <w:rsid w:val="0023307C"/>
    <w:rsid w:val="0033573B"/>
    <w:rsid w:val="00351896"/>
    <w:rsid w:val="0036358F"/>
    <w:rsid w:val="003D2F12"/>
    <w:rsid w:val="00484EB6"/>
    <w:rsid w:val="00504E7B"/>
    <w:rsid w:val="00547EFE"/>
    <w:rsid w:val="00553BA3"/>
    <w:rsid w:val="005A7273"/>
    <w:rsid w:val="005D2E49"/>
    <w:rsid w:val="005F687C"/>
    <w:rsid w:val="00602D09"/>
    <w:rsid w:val="00603777"/>
    <w:rsid w:val="00633936"/>
    <w:rsid w:val="006638D4"/>
    <w:rsid w:val="00684958"/>
    <w:rsid w:val="006A7DEE"/>
    <w:rsid w:val="006B0DC1"/>
    <w:rsid w:val="006C228D"/>
    <w:rsid w:val="006E1501"/>
    <w:rsid w:val="00711F49"/>
    <w:rsid w:val="007F6793"/>
    <w:rsid w:val="00823666"/>
    <w:rsid w:val="0087037E"/>
    <w:rsid w:val="008A3533"/>
    <w:rsid w:val="008C24FA"/>
    <w:rsid w:val="009164B3"/>
    <w:rsid w:val="00916671"/>
    <w:rsid w:val="0093164E"/>
    <w:rsid w:val="00977006"/>
    <w:rsid w:val="009817CB"/>
    <w:rsid w:val="00991CFB"/>
    <w:rsid w:val="009966AB"/>
    <w:rsid w:val="009D251A"/>
    <w:rsid w:val="00AC5BA3"/>
    <w:rsid w:val="00B16A68"/>
    <w:rsid w:val="00B261DD"/>
    <w:rsid w:val="00B47753"/>
    <w:rsid w:val="00B50AD5"/>
    <w:rsid w:val="00B64615"/>
    <w:rsid w:val="00B72799"/>
    <w:rsid w:val="00BB7249"/>
    <w:rsid w:val="00BC1AB2"/>
    <w:rsid w:val="00C00E74"/>
    <w:rsid w:val="00C3157D"/>
    <w:rsid w:val="00C46F74"/>
    <w:rsid w:val="00C538AC"/>
    <w:rsid w:val="00C7757A"/>
    <w:rsid w:val="00C84E82"/>
    <w:rsid w:val="00CA6076"/>
    <w:rsid w:val="00CC3F90"/>
    <w:rsid w:val="00CD19B6"/>
    <w:rsid w:val="00D60D71"/>
    <w:rsid w:val="00D93BBA"/>
    <w:rsid w:val="00DE2CC7"/>
    <w:rsid w:val="00DF0F02"/>
    <w:rsid w:val="00E12FD6"/>
    <w:rsid w:val="00E2513F"/>
    <w:rsid w:val="00ED3F60"/>
    <w:rsid w:val="00EF68EE"/>
    <w:rsid w:val="00F3731C"/>
    <w:rsid w:val="00F838D1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8D1F8"/>
  <w15:chartTrackingRefBased/>
  <w15:docId w15:val="{39697ECB-C568-44F1-8321-62A53CCA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1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4905E0416B47B885533BEA01CA4B" ma:contentTypeVersion="8" ma:contentTypeDescription="Create a new document." ma:contentTypeScope="" ma:versionID="59cced3b61dec0a0fbc157310c62e6bd">
  <xsd:schema xmlns:xsd="http://www.w3.org/2001/XMLSchema" xmlns:xs="http://www.w3.org/2001/XMLSchema" xmlns:p="http://schemas.microsoft.com/office/2006/metadata/properties" xmlns:ns2="72038326-38d4-481d-9cfd-c80081df3672" targetNamespace="http://schemas.microsoft.com/office/2006/metadata/properties" ma:root="true" ma:fieldsID="f907ebb50bdb4547d7fec63eb1ab6eae" ns2:_="">
    <xsd:import namespace="72038326-38d4-481d-9cfd-c80081df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8326-38d4-481d-9cfd-c80081df3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565C2-1087-4060-B820-D67C13C0B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9EF9C-E057-4C08-9278-0622A5F2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8326-38d4-481d-9cfd-c80081df3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FA535-F0C5-464B-9B59-FF8CE71FB8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2024-11-12T18:50:00Z</dcterms:created>
  <dcterms:modified xsi:type="dcterms:W3CDTF">2024-11-12T19:57:00Z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0x010100A9E04905E0416B47B885533BEA01CA4B</vt:lpwstr>
  </property>
</Properties>
</file>