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Name des Händlers</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Straße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Stadt</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Name des Kunden</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Straße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Stadt</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7230E4" w:rsidRDefault="00275EFC" w:rsidP="007230E4">
      <w:pPr>
        <w:spacing w:after="60"/>
        <w:rPr>
          <w:rFonts w:ascii="Gotham Book" w:hAnsi="Gotham Book" w:cs="Arial"/>
          <w:sz w:val="20"/>
          <w:szCs w:val="20"/>
        </w:rPr>
      </w:pPr>
    </w:p>
    <w:p w14:paraId="241D722D" w14:textId="76B90AA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7B12DC">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Hinweise zu Lautsprecherrückruf und zur Montage des Sicherungsseils</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Maßnahmen erforderlich</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Sehr geehrter </w:t>
      </w:r>
      <w:r>
        <w:rPr>
          <w:rFonts w:ascii="Gotham Book" w:hAnsi="Gotham Book"/>
          <w:color w:val="FF0000"/>
          <w:sz w:val="20"/>
          <w:szCs w:val="20"/>
        </w:rPr>
        <w:t>Händler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wir möchten Sie hiermit über Sicherheitsprobleme mit bestimmten Bose Lautsprechern informieren. Laut unseren Daten haben Sie betroffene Bose Lautsprecher gekauft, weshalb Handlungsbedarf Ihrerseits besteht.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ruft alle FreeSpace DS 40F Decken-/Einbaulautsprecher zurück, die vor dem 13. August 2018 hergestellt wurden.</w:t>
      </w:r>
      <w:r>
        <w:rPr>
          <w:rFonts w:ascii="Gotham Book" w:hAnsi="Gotham Book"/>
          <w:sz w:val="20"/>
          <w:szCs w:val="20"/>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Darüber hinaus ist die Montage von Sicherungsseilen in Verbindung mit bestimmten Bose Lautsprechern, einschließlich des DS 40F, erforderlich, wenn diese in gewerblichen Räumlichkeiten mit Kochstellen installiert sind</w:t>
      </w:r>
      <w:r>
        <w:rPr>
          <w:rFonts w:ascii="Gotham Book" w:hAnsi="Gotham Book"/>
          <w:sz w:val="20"/>
          <w:szCs w:val="20"/>
        </w:rPr>
        <w:t xml:space="preserve">. </w:t>
      </w:r>
      <w:r>
        <w:rPr>
          <w:rFonts w:ascii="Gotham Bold" w:hAnsi="Gotham Bold"/>
          <w:bCs/>
          <w:sz w:val="20"/>
          <w:szCs w:val="20"/>
        </w:rPr>
        <w:t>Dies umfasst nun auch zuvor installierte Lautsprecher.</w:t>
      </w:r>
      <w:r>
        <w:rPr>
          <w:rFonts w:ascii="Gotham Book" w:hAnsi="Gotham Book"/>
          <w:sz w:val="20"/>
          <w:szCs w:val="20"/>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Erforderliche Maßnahmen:</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Informieren Sie betroffene Kunden über diese Probleme.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stellt Ihnen Vorlagen für Anschreiben und häufig gestellte Fragen zur Verfügung, um Sie bei der Kontaktaufnahme zu unterstützen.</w:t>
      </w:r>
      <w:bookmarkStart w:id="0" w:name="_GoBack"/>
      <w:bookmarkEnd w:id="0"/>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Ersetzen Sie die zurückgerufenen Lautsprecher und installieren Sie nach Bedarf Sicherungsseile bei Ihren Endkunden.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wird alle betroffenen Lautsprecher kostenlos austauschen und kostenlos Sicherungsseile zur Verfügung stellen sowie eine entsprechende Entschädigung für entstandene Montagekosten zahlen.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Kontaktieren Sie Ihren Bose Händler unter den oben genannten Kontaktinformationen und stellen Sie alle angeforderten Informationen bereit. Bitte arbeiten Sie mit Ihrem Händler zusammen, um den Rückruf reibungslos abzuwickeln und die Montage des Sicherungsseils wie unten beschrieben auszuführen.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Im Namen der Bose Corporation bitten wir für die entstandenen Unannehmlichkeiten aufrichtig um Entschuldigung. Wir fühlen uns verpflichtet, diesen Fehler zu beheben und Sie zu unterstützen, damit Sie erfolgreich sind. Wenn Sie Fragen oder Bedenken haben, auf die an dieser Stelle nicht eingegangen wurde, wenden Sie sich bitte an Ihren Bose Händler. Ihre Zufriedenheit hat für uns oberste Priorität und wir möchten Sie bei der erfolgreichen Abwicklung dieser Vorgänge schnellstmöglich und nach Kräften unterstützen.</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Mit freundlichen Grüßen</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Name des Händlers</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Rückruf DS 40F – Maßnahmen erforderlich</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Alle FreeSpace DS 40F Einbau-/Deckenlautsprecher, die vor dem 13. August 2018 hergestellt wurden, sind von diesem Rückruf betroffen.</w:t>
      </w:r>
      <w:r>
        <w:rPr>
          <w:rFonts w:ascii="Gotham Book" w:hAnsi="Gotham Book"/>
          <w:color w:val="000000"/>
          <w:sz w:val="20"/>
          <w:szCs w:val="20"/>
          <w:shd w:val="clear" w:color="auto" w:fill="FFFFFF"/>
        </w:rPr>
        <w:t xml:space="preserve"> Abgehängt montierte</w:t>
      </w:r>
      <w:r>
        <w:rPr>
          <w:rFonts w:ascii="Gotham Book" w:hAnsi="Gotham Book"/>
          <w:sz w:val="20"/>
          <w:szCs w:val="20"/>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color w:val="000000"/>
          <w:sz w:val="20"/>
          <w:szCs w:val="20"/>
          <w:shd w:val="clear" w:color="auto" w:fill="FFFFFF"/>
        </w:rPr>
        <w:t xml:space="preserve">Vor dem 13. August 2018 </w:t>
      </w:r>
      <w:r>
        <w:rPr>
          <w:rFonts w:ascii="Gotham Book" w:hAnsi="Gotham Book"/>
          <w:sz w:val="20"/>
          <w:szCs w:val="20"/>
          <w:shd w:val="clear" w:color="auto" w:fill="FFFFFF"/>
        </w:rPr>
        <w:t>produzierte FreeSpace DS 40F Decken-/Einbaulautsprecher.</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DS 40F Modelle und ihrer Artikelnummern finden Sie in </w:t>
      </w:r>
      <w:r>
        <w:rPr>
          <w:rFonts w:ascii="Gotham Book" w:hAnsi="Gotham Book"/>
          <w:color w:val="FF0000"/>
          <w:sz w:val="20"/>
          <w:szCs w:val="20"/>
        </w:rPr>
        <w:t>Dokument 6A</w:t>
      </w:r>
      <w:r>
        <w:rPr>
          <w:rFonts w:ascii="Gotham Book" w:hAnsi="Gotham Book"/>
          <w:sz w:val="20"/>
          <w:szCs w:val="20"/>
        </w:rPr>
        <w:t xml:space="preserve"> (im Anhang).</w:t>
      </w:r>
      <w:r>
        <w:rPr>
          <w:rFonts w:ascii="Gotham Book" w:hAnsi="Gotham Book"/>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Bitte gehen Sie wie folgt vor: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Identifizieren Sie alle Installationsorte der betroffenen DS 40F Lautsprecher.</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Nehmen Sie sofort mit allen Kunden, an die Sie FreeSpace DS 40F Lautsprecher ausgeliefert haben, Kontakt auf, informieren Sie sie mithilfe von einem der Vordrucke im Anhang über die Rückrufaktion und unterstützen Sie sie im Rückrufprozess. Stellen Sie ihnen </w:t>
      </w:r>
      <w:r>
        <w:rPr>
          <w:rFonts w:ascii="Gotham Book" w:hAnsi="Gotham Book"/>
          <w:color w:val="FF0000"/>
          <w:sz w:val="20"/>
          <w:szCs w:val="20"/>
        </w:rPr>
        <w:t>Dokument 4L</w:t>
      </w:r>
      <w:r>
        <w:rPr>
          <w:rFonts w:ascii="Gotham Book" w:hAnsi="Gotham Book"/>
          <w:sz w:val="20"/>
          <w:szCs w:val="20"/>
        </w:rPr>
        <w:t xml:space="preserve"> </w:t>
      </w:r>
      <w:r>
        <w:rPr>
          <w:rFonts w:ascii="Gotham Book" w:hAnsi="Gotham Book"/>
          <w:color w:val="000000" w:themeColor="text1"/>
          <w:sz w:val="20"/>
          <w:szCs w:val="20"/>
        </w:rPr>
        <w:t xml:space="preserve">und </w:t>
      </w:r>
      <w:r>
        <w:rPr>
          <w:rFonts w:ascii="Gotham Book" w:hAnsi="Gotham Book"/>
          <w:color w:val="FF0000"/>
          <w:sz w:val="20"/>
          <w:szCs w:val="20"/>
        </w:rPr>
        <w:t>Dokument 2F</w:t>
      </w:r>
      <w:r>
        <w:rPr>
          <w:rFonts w:ascii="Gotham Book" w:hAnsi="Gotham Book"/>
          <w:sz w:val="20"/>
          <w:szCs w:val="20"/>
        </w:rPr>
        <w:t xml:space="preserve"> (im Anhang) zur Verfügung, nachdem Sie </w:t>
      </w:r>
      <w:r>
        <w:rPr>
          <w:rFonts w:ascii="Gotham Book" w:hAnsi="Gotham Book"/>
          <w:color w:val="000000" w:themeColor="text1"/>
          <w:sz w:val="20"/>
          <w:szCs w:val="20"/>
        </w:rPr>
        <w:t>Ihre Kontaktinformationen in die entsprechenden Abschnitte eingetragen haben.</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Kontaktieren Sie Ihren Händler und führen Sie die von ihm vorgegebenen Maßnahmen aus.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Montage des Sicherungsseils – Maßnahmen erforderlich</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Die nachfolgend aufgeführten Bose Lautsprecher und Zubehörteile, die in gewerblichen Räumlichkeiten mit Kochstellen installiert sind, wo sie Speiseöl oder Speiseöldämpfen ausgesetzt sind, müssen mit einem Sicherungsseil gesichert werden.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und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zur Ein- und Aufbaumontage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zur Ein- und Aufbaumontage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zur Ein- und Aufbaumontage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Lautsprechermodelle und ihrer Artikelnummern finden Sie in </w:t>
      </w:r>
      <w:r>
        <w:rPr>
          <w:rFonts w:ascii="Gotham Book" w:hAnsi="Gotham Book"/>
          <w:color w:val="FF0000"/>
          <w:sz w:val="20"/>
          <w:szCs w:val="20"/>
        </w:rPr>
        <w:t>Dokument 6A</w:t>
      </w:r>
      <w:r>
        <w:rPr>
          <w:rFonts w:ascii="Gotham Book" w:hAnsi="Gotham Book"/>
          <w:color w:val="000000" w:themeColor="text1"/>
          <w:sz w:val="20"/>
          <w:szCs w:val="20"/>
        </w:rPr>
        <w:t xml:space="preserve"> (im Anhang).</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Bitte gehen Sie wie folgt vor:</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Ermitteln Sie alle gewerblichen Räumlichkeiten mit Kochstellen, zum Beispiel Restaurants und Cafés, in denen Sie die betroffenen oben aufgeführten Lautsprecher installiert haben. Diese Lautsprecher müssen kontrolliert werden, ES SEI DENN, Sie sind sich sicher, dass entweder:</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dem jeweiligen Standort kein Speiseöl verwendet wird</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ODER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diesem Standort nur Aufbau- und/oder abgehängt montierte Lautsprecher installiert sind UND diese Lautsprecher sich NICHT in dem Raum befinden, in dem das Speiseöl verwendet wird.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Wenn Sie sich bei einem Standort sicher sind, dass entweder (a) oder (b) zutrifft, sind für die dort installierten Lautsprecher keine Maßnahmen erforderlich. Da die montierten Lautsprecherkomponenten keinem Speiseöl oder keinen Speiseöldämpfen ausgesetzt sind, ist kein Sicherungsseil erforderlich. Wenn weder (a) noch (b) auf einen Standort zutreffen oder Sie nicht sicher sind, ob entweder (a) oder (b) zutrifft, müssen Sie den Standort wie unter Punkt (3) unten beschrieben prüfen. </w:t>
      </w:r>
      <w:r>
        <w:rPr>
          <w:rFonts w:ascii="Gotham Book" w:hAnsi="Gotham Book"/>
          <w:color w:val="000000" w:themeColor="text1"/>
          <w:sz w:val="20"/>
          <w:szCs w:val="20"/>
        </w:rPr>
        <w:t>Ihr Bose Händler den Bestell-/Erstattungsvorgang für das Sicherungsseil für Sie organisieren.</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Gegebenenfalls werden Sie gebeten, in Koordination mit Ihrem Händler eine Vor-Ort-Begutachtung der betroffenen Standorte durchzuführen. Ihr Händler wird Ihnen außerdem alle erforderlichen Sicherungsseile oder Ersatzprodukte bereitstellen. Die nächsten Schritte sind von den Ergebnissen dieser Kontrolle vor Ort abhängig:</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WIRD AN DEM STANDORT SPEISEÖL VERWENDET?</w:t>
      </w:r>
      <w:r>
        <w:rPr>
          <w:rFonts w:ascii="Gotham Book" w:hAnsi="Gotham Book"/>
          <w:sz w:val="20"/>
          <w:szCs w:val="20"/>
        </w:rPr>
        <w:t xml:space="preserve"> </w:t>
      </w:r>
      <w:r>
        <w:rPr>
          <w:rFonts w:ascii="Gotham Book" w:hAnsi="Gotham Book"/>
          <w:color w:val="000000"/>
          <w:sz w:val="20"/>
          <w:szCs w:val="20"/>
        </w:rPr>
        <w:t xml:space="preserve">Wenn NEIN, sind keine weiteren Maßnahmen erforderlich. </w:t>
      </w:r>
      <w:r>
        <w:rPr>
          <w:rFonts w:ascii="Gotham Book" w:hAnsi="Gotham Book"/>
          <w:sz w:val="20"/>
          <w:szCs w:val="20"/>
        </w:rPr>
        <w:t xml:space="preserve">Da die montierten Lautsprecherkomponenten keinem Speiseöl oder keinen Speiseöldämpfen ausgesetzt sind, ist kein Sicherungsseil erforderlich. </w:t>
      </w:r>
      <w:r>
        <w:rPr>
          <w:rFonts w:ascii="Gotham Book" w:hAnsi="Gotham Book"/>
          <w:color w:val="000000"/>
          <w:sz w:val="20"/>
          <w:szCs w:val="20"/>
        </w:rPr>
        <w:t>Wenn JA, fahren Sie mit (b) unten fort</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SIND DIE LAUTSPRECHER IN DEM RAUM INSTALLIERT, IN DEM DAS SPEISEÖL VERWENDET WIRD? Wenn JA, müssen Sie ein Sicherungsseil an den Lautsprechern montieren. Dies gilt für Aufbau-, abgehängt montierte, Decken- und Einbaulautsprecher. Wenn NEIN, fahren Sie mit (c) unten fort.</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HANDELT ES SICH BEI DEN LAUTSPRECHERN UM AUFBAUMONTAGE- ODER ABGEHÄNGT MONTIERTE LAUTSPRECHER? Wenn JA, sind keine weiteren Maßnahmen erforderlich.</w:t>
      </w:r>
      <w:r>
        <w:rPr>
          <w:rFonts w:ascii="Gotham Book" w:hAnsi="Gotham Book"/>
          <w:color w:val="000000"/>
          <w:sz w:val="20"/>
          <w:szCs w:val="20"/>
        </w:rPr>
        <w:t xml:space="preserve"> </w:t>
      </w:r>
      <w:r>
        <w:rPr>
          <w:rFonts w:ascii="Gotham Book" w:hAnsi="Gotham Book"/>
          <w:sz w:val="20"/>
          <w:szCs w:val="20"/>
        </w:rPr>
        <w:t>Da die montierten Lautsprecherkomponenten keinem Speiseöl oder keinen Speiseöldämpfen ausgesetzt sind, ist kein Sicherungsseil erforderlich. Wenn NEIN (d. h. wenn es sich um Decken-/Einbaulautsprecher handelt), fahren Sie mit (d) unten fort.</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SIND DIE EINBAU-/DECKENLAUTSPRECHER ÜBER EIN HLK-SYSTEM (HEIZUNG-, LÜFTUNG-, KLIMATECHNIK-SYSTEM) IN EINER ABGEHÄNGTEN DECKE LUFT AUS EINEM RAUM AUSGESETZT, IN DEM SPEISEÖL VERWENDET WIRD? Wenn NEIN, </w:t>
      </w:r>
      <w:r>
        <w:rPr>
          <w:rFonts w:ascii="Gotham Book" w:hAnsi="Gotham Book"/>
          <w:color w:val="000000"/>
          <w:sz w:val="20"/>
          <w:szCs w:val="20"/>
        </w:rPr>
        <w:t xml:space="preserve">sind keine weiteren Maßnahmen erforderlich. </w:t>
      </w:r>
      <w:r>
        <w:rPr>
          <w:rFonts w:ascii="Gotham Book" w:hAnsi="Gotham Book"/>
          <w:sz w:val="20"/>
          <w:szCs w:val="20"/>
        </w:rPr>
        <w:t>Da die montierten Lautsprecherkomponenten keinem Speiseöl oder keinen Speiseöldämpfen ausgesetzt sind, ist kein Sicherungsseil erforderlich. Wenn JA oder wenn Sie sich nicht sicher sind, müssen Sie ein Sicherungsseil an den Lautsprechern montieren.</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Weitere Fragen?</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Wenn Sie Fragen oder Bedenken haben, auf die an dieser Stelle nicht eingegangen wurde, wenden Sie sich bitte an Ihren Bose Händler.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313A" w14:textId="77777777" w:rsidR="00C40EFF" w:rsidRDefault="00C40EFF" w:rsidP="00DE5DB8">
      <w:r>
        <w:separator/>
      </w:r>
    </w:p>
  </w:endnote>
  <w:endnote w:type="continuationSeparator" w:id="0">
    <w:p w14:paraId="4EE2AB4A" w14:textId="77777777" w:rsidR="00C40EFF" w:rsidRDefault="00C40EFF" w:rsidP="00DE5DB8">
      <w:r>
        <w:continuationSeparator/>
      </w:r>
    </w:p>
  </w:endnote>
  <w:endnote w:type="continuationNotice" w:id="1">
    <w:p w14:paraId="5DAF1E02" w14:textId="77777777" w:rsidR="00C40EFF" w:rsidRDefault="00C4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74919B8"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Seite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von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43883162" w:rsidR="00ED41FD" w:rsidRPr="007230E4" w:rsidRDefault="007B12DC"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7B10" w14:textId="77777777" w:rsidR="00C40EFF" w:rsidRDefault="00C40EFF" w:rsidP="00DE5DB8">
      <w:r>
        <w:separator/>
      </w:r>
    </w:p>
  </w:footnote>
  <w:footnote w:type="continuationSeparator" w:id="0">
    <w:p w14:paraId="41303194" w14:textId="77777777" w:rsidR="00C40EFF" w:rsidRDefault="00C40EFF" w:rsidP="00DE5DB8">
      <w:r>
        <w:continuationSeparator/>
      </w:r>
    </w:p>
  </w:footnote>
  <w:footnote w:type="continuationNotice" w:id="1">
    <w:p w14:paraId="7A83C025" w14:textId="77777777" w:rsidR="00C40EFF" w:rsidRDefault="00C40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Dokument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12DC"/>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0EFF"/>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2a57b8bbe3374c3031059e07faefb472">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f17cc4b183bee9ac974e2ac62ae8063e"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E05C1-F096-4D79-9AD7-229928D8C892}"/>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