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D446E4" w:rsidR="003224E4" w:rsidP="00AC04EA" w:rsidRDefault="0FF72899" w14:paraId="2A919B31" w14:textId="68334866">
      <w:pPr>
        <w:autoSpaceDE w:val="0"/>
        <w:autoSpaceDN w:val="0"/>
        <w:adjustRightInd w:val="0"/>
        <w:jc w:val="center"/>
        <w:rPr>
          <w:rFonts w:ascii="Montserrat" w:hAnsi="Montserrat" w:cs="Helvetica"/>
          <w:b/>
          <w:bCs/>
          <w:color w:val="000000" w:themeColor="text1"/>
          <w:kern w:val="0"/>
          <w:sz w:val="28"/>
          <w:szCs w:val="28"/>
        </w:rPr>
      </w:pPr>
      <w:r w:rsidRPr="00D446E4">
        <w:rPr>
          <w:rFonts w:ascii="Montserrat" w:hAnsi="Montserrat" w:cs="Helvetica"/>
          <w:b/>
          <w:bCs/>
          <w:color w:val="000000" w:themeColor="text1"/>
          <w:kern w:val="0"/>
          <w:sz w:val="28"/>
          <w:szCs w:val="28"/>
        </w:rPr>
        <w:t xml:space="preserve"> </w:t>
      </w:r>
      <w:r w:rsidRPr="00D446E4" w:rsidR="003224E4">
        <w:rPr>
          <w:rFonts w:ascii="Montserrat" w:hAnsi="Montserrat" w:cs="Helvetica"/>
          <w:b/>
          <w:bCs/>
          <w:color w:val="000000" w:themeColor="text1"/>
          <w:kern w:val="0"/>
          <w:sz w:val="28"/>
          <w:szCs w:val="28"/>
        </w:rPr>
        <w:t xml:space="preserve">Bose Professional </w:t>
      </w:r>
      <w:r w:rsidR="00AC04EA">
        <w:rPr>
          <w:rFonts w:ascii="Montserrat" w:hAnsi="Montserrat" w:cs="Helvetica"/>
          <w:b/>
          <w:bCs/>
          <w:color w:val="000000" w:themeColor="text1"/>
          <w:kern w:val="0"/>
          <w:sz w:val="28"/>
          <w:szCs w:val="28"/>
        </w:rPr>
        <w:t>Brings 50</w:t>
      </w:r>
      <w:r w:rsidR="6C2AA334">
        <w:rPr>
          <w:rFonts w:ascii="Montserrat" w:hAnsi="Montserrat" w:cs="Helvetica"/>
          <w:b/>
          <w:bCs/>
          <w:color w:val="000000" w:themeColor="text1"/>
          <w:kern w:val="0"/>
          <w:sz w:val="28"/>
          <w:szCs w:val="28"/>
        </w:rPr>
        <w:t xml:space="preserve"> Y</w:t>
      </w:r>
      <w:r w:rsidR="00AC04EA">
        <w:rPr>
          <w:rFonts w:ascii="Montserrat" w:hAnsi="Montserrat" w:cs="Helvetica"/>
          <w:b/>
          <w:bCs/>
          <w:color w:val="000000" w:themeColor="text1"/>
          <w:kern w:val="0"/>
          <w:sz w:val="28"/>
          <w:szCs w:val="28"/>
        </w:rPr>
        <w:t xml:space="preserve">ears of Innovation and Engineering Excellence to </w:t>
      </w:r>
      <w:proofErr w:type="spellStart"/>
      <w:r w:rsidR="00AC04EA">
        <w:rPr>
          <w:rFonts w:ascii="Montserrat" w:hAnsi="Montserrat" w:cs="Helvetica"/>
          <w:b/>
          <w:bCs/>
          <w:color w:val="000000" w:themeColor="text1"/>
          <w:kern w:val="0"/>
          <w:sz w:val="28"/>
          <w:szCs w:val="28"/>
        </w:rPr>
        <w:t>InfoComm</w:t>
      </w:r>
      <w:proofErr w:type="spellEnd"/>
      <w:r w:rsidR="00AC04EA">
        <w:rPr>
          <w:rFonts w:ascii="Montserrat" w:hAnsi="Montserrat" w:cs="Helvetica"/>
          <w:b/>
          <w:bCs/>
          <w:color w:val="000000" w:themeColor="text1"/>
          <w:kern w:val="0"/>
          <w:sz w:val="28"/>
          <w:szCs w:val="28"/>
        </w:rPr>
        <w:t xml:space="preserve"> 2024</w:t>
      </w:r>
    </w:p>
    <w:p w:rsidRPr="00D446E4" w:rsidR="00A1132F" w:rsidP="00F132E5" w:rsidRDefault="00A1132F" w14:paraId="7A9E77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Montserrat" w:hAnsi="Montserrat" w:cs="Helvetica"/>
          <w:color w:val="191919"/>
          <w:kern w:val="0"/>
          <w:sz w:val="22"/>
          <w:szCs w:val="22"/>
        </w:rPr>
      </w:pPr>
    </w:p>
    <w:p w:rsidRPr="00D446E4" w:rsidR="003224E4" w:rsidP="00D446E4" w:rsidRDefault="18BC0325" w14:paraId="7324E160" w14:textId="69BAE368">
      <w:pPr>
        <w:autoSpaceDE w:val="0"/>
        <w:autoSpaceDN w:val="0"/>
        <w:adjustRightInd w:val="0"/>
        <w:rPr>
          <w:rFonts w:ascii="Montserrat" w:hAnsi="Montserrat" w:cs="Helvetica"/>
          <w:color w:val="131313"/>
          <w:kern w:val="0"/>
          <w:sz w:val="22"/>
          <w:szCs w:val="22"/>
        </w:rPr>
      </w:pPr>
      <w:r w:rsidRPr="00D446E4">
        <w:rPr>
          <w:rFonts w:ascii="Montserrat" w:hAnsi="Montserrat" w:cs="Helvetica"/>
          <w:b/>
          <w:bCs/>
          <w:color w:val="000000"/>
          <w:kern w:val="0"/>
          <w:sz w:val="22"/>
          <w:szCs w:val="22"/>
        </w:rPr>
        <w:t xml:space="preserve">FRAMINGHAM, Mass. – </w:t>
      </w:r>
      <w:r w:rsidRPr="3467128E" w:rsidR="00725B5F">
        <w:rPr>
          <w:rFonts w:ascii="Montserrat" w:hAnsi="Montserrat" w:cs="Helvetica"/>
          <w:b/>
          <w:bCs/>
          <w:color w:val="000000"/>
          <w:kern w:val="0"/>
          <w:sz w:val="22"/>
          <w:szCs w:val="22"/>
        </w:rPr>
        <w:t>June</w:t>
      </w:r>
      <w:r w:rsidRPr="3467128E" w:rsidR="6BDE648D">
        <w:rPr>
          <w:rFonts w:ascii="Montserrat" w:hAnsi="Montserrat" w:cs="Helvetica"/>
          <w:b/>
          <w:bCs/>
          <w:color w:val="000000"/>
          <w:kern w:val="0"/>
          <w:sz w:val="22"/>
          <w:szCs w:val="22"/>
        </w:rPr>
        <w:t xml:space="preserve"> </w:t>
      </w:r>
      <w:r w:rsidRPr="3467128E" w:rsidR="714A3A6C">
        <w:rPr>
          <w:rFonts w:ascii="Montserrat" w:hAnsi="Montserrat" w:cs="Helvetica"/>
          <w:b/>
          <w:bCs/>
          <w:color w:val="000000"/>
          <w:kern w:val="0"/>
          <w:sz w:val="22"/>
          <w:szCs w:val="22"/>
        </w:rPr>
        <w:t>10</w:t>
      </w:r>
      <w:r w:rsidRPr="3467128E" w:rsidR="5A9667C0">
        <w:rPr>
          <w:rFonts w:ascii="Montserrat" w:hAnsi="Montserrat" w:cs="Helvetica"/>
          <w:b/>
          <w:bCs/>
          <w:color w:val="000000"/>
          <w:kern w:val="0"/>
          <w:sz w:val="22"/>
          <w:szCs w:val="22"/>
        </w:rPr>
        <w:t>,</w:t>
      </w:r>
      <w:r w:rsidRPr="3467128E">
        <w:rPr>
          <w:rFonts w:ascii="Montserrat" w:hAnsi="Montserrat" w:cs="Helvetica"/>
          <w:b/>
          <w:bCs/>
          <w:color w:val="000000"/>
          <w:kern w:val="0"/>
          <w:sz w:val="22"/>
          <w:szCs w:val="22"/>
        </w:rPr>
        <w:t xml:space="preserve"> 2024</w:t>
      </w:r>
      <w:r w:rsidRPr="00D446E4" w:rsidR="5EBD7AA5">
        <w:rPr>
          <w:rFonts w:ascii="Montserrat" w:hAnsi="Montserrat" w:cs="Helvetica"/>
          <w:b/>
          <w:bCs/>
          <w:color w:val="000000"/>
          <w:kern w:val="0"/>
          <w:sz w:val="22"/>
          <w:szCs w:val="22"/>
        </w:rPr>
        <w:t xml:space="preserve"> –</w:t>
      </w:r>
      <w:r w:rsidRPr="00D446E4" w:rsidR="72BED7EB">
        <w:rPr>
          <w:rFonts w:ascii="Montserrat" w:hAnsi="Montserrat" w:cs="Helvetica"/>
          <w:b/>
          <w:bCs/>
          <w:color w:val="000000"/>
          <w:kern w:val="0"/>
          <w:sz w:val="22"/>
          <w:szCs w:val="22"/>
        </w:rPr>
        <w:t xml:space="preserve"> </w:t>
      </w:r>
      <w:hyperlink r:id="rId7">
        <w:r w:rsidRPr="0A1D11BC" w:rsidR="00ED12EE">
          <w:rPr>
            <w:rStyle w:val="Hyperlink"/>
            <w:rFonts w:ascii="Montserrat" w:hAnsi="Montserrat" w:cs="Helvetica"/>
            <w:sz w:val="22"/>
            <w:szCs w:val="22"/>
          </w:rPr>
          <w:t>Bose Professional</w:t>
        </w:r>
      </w:hyperlink>
      <w:r w:rsidRPr="00ED12EE" w:rsidR="00ED12EE">
        <w:rPr>
          <w:rFonts w:ascii="Montserrat" w:hAnsi="Montserrat" w:cs="Helvetica"/>
          <w:color w:val="000000"/>
          <w:kern w:val="0"/>
          <w:sz w:val="22"/>
          <w:szCs w:val="22"/>
        </w:rPr>
        <w:t xml:space="preserve">, developer of world-class audio experiences designed to transform any space, will be returning to Las Vegas to </w:t>
      </w:r>
      <w:bookmarkStart w:name="_Int_OSV2fSm1" w:id="0"/>
      <w:r w:rsidRPr="00ED12EE" w:rsidR="00ED12EE">
        <w:rPr>
          <w:rFonts w:ascii="Montserrat" w:hAnsi="Montserrat" w:cs="Helvetica"/>
          <w:color w:val="000000"/>
          <w:kern w:val="0"/>
          <w:sz w:val="22"/>
          <w:szCs w:val="22"/>
        </w:rPr>
        <w:t>showcase</w:t>
      </w:r>
      <w:bookmarkEnd w:id="0"/>
      <w:r w:rsidRPr="00ED12EE" w:rsidR="00ED12EE">
        <w:rPr>
          <w:rFonts w:ascii="Montserrat" w:hAnsi="Montserrat" w:cs="Helvetica"/>
          <w:color w:val="000000"/>
          <w:kern w:val="0"/>
          <w:sz w:val="22"/>
          <w:szCs w:val="22"/>
        </w:rPr>
        <w:t xml:space="preserve"> </w:t>
      </w:r>
      <w:r w:rsidRPr="00ED12EE" w:rsidR="00DC233E">
        <w:rPr>
          <w:rFonts w:ascii="Montserrat" w:hAnsi="Montserrat" w:cs="Helvetica"/>
          <w:color w:val="000000"/>
          <w:kern w:val="0"/>
          <w:sz w:val="22"/>
          <w:szCs w:val="22"/>
        </w:rPr>
        <w:t xml:space="preserve">a slate of new products as well as </w:t>
      </w:r>
      <w:r w:rsidRPr="00ED12EE" w:rsidR="00ED12EE">
        <w:rPr>
          <w:rFonts w:ascii="Montserrat" w:hAnsi="Montserrat" w:cs="Helvetica"/>
          <w:color w:val="000000"/>
          <w:kern w:val="0"/>
          <w:sz w:val="22"/>
          <w:szCs w:val="22"/>
        </w:rPr>
        <w:t xml:space="preserve">their award-winning pro A/V solutions at </w:t>
      </w:r>
      <w:hyperlink r:id="rId8">
        <w:proofErr w:type="spellStart"/>
        <w:r w:rsidRPr="0A1D11BC" w:rsidR="00ED12EE">
          <w:rPr>
            <w:rStyle w:val="Hyperlink"/>
            <w:rFonts w:ascii="Montserrat" w:hAnsi="Montserrat" w:cs="Helvetica"/>
            <w:sz w:val="22"/>
            <w:szCs w:val="22"/>
          </w:rPr>
          <w:t>InfoComm</w:t>
        </w:r>
        <w:proofErr w:type="spellEnd"/>
        <w:r w:rsidRPr="0A1D11BC" w:rsidR="00ED12EE">
          <w:rPr>
            <w:rStyle w:val="Hyperlink"/>
            <w:rFonts w:ascii="Montserrat" w:hAnsi="Montserrat" w:cs="Helvetica"/>
            <w:sz w:val="22"/>
            <w:szCs w:val="22"/>
          </w:rPr>
          <w:t xml:space="preserve"> 2024</w:t>
        </w:r>
      </w:hyperlink>
      <w:r w:rsidRPr="00ED12EE" w:rsidR="00ED12EE">
        <w:rPr>
          <w:rFonts w:ascii="Montserrat" w:hAnsi="Montserrat" w:cs="Helvetica"/>
          <w:color w:val="000000"/>
          <w:kern w:val="0"/>
          <w:sz w:val="22"/>
          <w:szCs w:val="22"/>
        </w:rPr>
        <w:t xml:space="preserve">, the annual professional audio and video trade show </w:t>
      </w:r>
      <w:r w:rsidR="006D7504">
        <w:rPr>
          <w:rFonts w:ascii="Montserrat" w:hAnsi="Montserrat" w:cs="Helvetica"/>
          <w:color w:val="000000"/>
          <w:kern w:val="0"/>
          <w:sz w:val="22"/>
          <w:szCs w:val="22"/>
        </w:rPr>
        <w:t xml:space="preserve">being </w:t>
      </w:r>
      <w:r w:rsidRPr="00ED12EE" w:rsidR="00ED12EE">
        <w:rPr>
          <w:rFonts w:ascii="Montserrat" w:hAnsi="Montserrat" w:cs="Helvetica"/>
          <w:color w:val="000000"/>
          <w:kern w:val="0"/>
          <w:sz w:val="22"/>
          <w:szCs w:val="22"/>
        </w:rPr>
        <w:t>held at the Las Vegas Convention Center from June 11-14, 2024.</w:t>
      </w:r>
    </w:p>
    <w:p w:rsidRPr="00D446E4" w:rsidR="003224E4" w:rsidP="00D446E4" w:rsidRDefault="003224E4" w14:paraId="68E71FB3" w14:textId="77777777">
      <w:pPr>
        <w:autoSpaceDE w:val="0"/>
        <w:autoSpaceDN w:val="0"/>
        <w:adjustRightInd w:val="0"/>
        <w:rPr>
          <w:rFonts w:ascii="Montserrat" w:hAnsi="Montserrat" w:cs="Helvetica"/>
          <w:color w:val="000000"/>
          <w:kern w:val="0"/>
          <w:sz w:val="22"/>
          <w:szCs w:val="22"/>
          <w:u w:color="0000FF"/>
        </w:rPr>
      </w:pPr>
    </w:p>
    <w:p w:rsidR="006324FF" w:rsidP="0A1D11BC" w:rsidRDefault="00F7212B" w14:paraId="1E76F66D" w14:textId="321B9320">
      <w:pPr>
        <w:autoSpaceDE w:val="0"/>
        <w:autoSpaceDN w:val="0"/>
        <w:adjustRightInd w:val="0"/>
        <w:rPr>
          <w:rFonts w:ascii="Montserrat" w:hAnsi="Montserrat" w:eastAsia="Montserrat" w:cs="Montserrat"/>
          <w:color w:val="000000" w:themeColor="text1"/>
          <w:sz w:val="22"/>
          <w:szCs w:val="22"/>
        </w:rPr>
      </w:pPr>
      <w:r w:rsidRPr="4D6FB65D" w:rsidR="4DC69BF0">
        <w:rPr>
          <w:rFonts w:ascii="Montserrat" w:hAnsi="Montserrat" w:cs="Helvetica"/>
          <w:sz w:val="22"/>
          <w:szCs w:val="22"/>
        </w:rPr>
        <w:t xml:space="preserve">Bose </w:t>
      </w:r>
      <w:r w:rsidRPr="4D6FB65D" w:rsidR="4DC69BF0">
        <w:rPr>
          <w:rFonts w:ascii="Montserrat" w:hAnsi="Montserrat" w:cs="Helvetica"/>
          <w:sz w:val="22"/>
          <w:szCs w:val="22"/>
        </w:rPr>
        <w:t>Professional</w:t>
      </w:r>
      <w:r w:rsidRPr="4D6FB65D" w:rsidR="6FC41DCA">
        <w:rPr>
          <w:rFonts w:ascii="Montserrat" w:hAnsi="Montserrat" w:cs="Helvetica"/>
          <w:sz w:val="22"/>
          <w:szCs w:val="22"/>
        </w:rPr>
        <w:t xml:space="preserve"> will </w:t>
      </w:r>
      <w:r w:rsidRPr="4D6FB65D" w:rsidR="5832B73C">
        <w:rPr>
          <w:rFonts w:ascii="Montserrat" w:hAnsi="Montserrat" w:cs="Helvetica"/>
          <w:sz w:val="22"/>
          <w:szCs w:val="22"/>
        </w:rPr>
        <w:t>display</w:t>
      </w:r>
      <w:r w:rsidRPr="4D6FB65D" w:rsidR="6FC41DCA">
        <w:rPr>
          <w:rFonts w:ascii="Montserrat" w:hAnsi="Montserrat" w:cs="Helvetica"/>
          <w:sz w:val="22"/>
          <w:szCs w:val="22"/>
        </w:rPr>
        <w:t xml:space="preserve"> </w:t>
      </w:r>
      <w:bookmarkStart w:name="_Int_awXmjmmr" w:id="2"/>
      <w:r w:rsidRPr="4D6FB65D" w:rsidR="4DC69BF0">
        <w:rPr>
          <w:rFonts w:ascii="Montserrat" w:hAnsi="Montserrat" w:cs="Helvetica"/>
          <w:color w:val="000000" w:themeColor="text1" w:themeTint="FF" w:themeShade="FF"/>
          <w:sz w:val="22"/>
          <w:szCs w:val="22"/>
        </w:rPr>
        <w:t>their</w:t>
      </w:r>
      <w:bookmarkEnd w:id="2"/>
      <w:r w:rsidRPr="4D6FB65D" w:rsidR="4DC69BF0">
        <w:rPr>
          <w:rFonts w:ascii="Montserrat" w:hAnsi="Montserrat" w:cs="Helvetica"/>
          <w:color w:val="000000" w:themeColor="text1" w:themeTint="FF" w:themeShade="FF"/>
          <w:sz w:val="22"/>
          <w:szCs w:val="22"/>
        </w:rPr>
        <w:t xml:space="preserve"> </w:t>
      </w:r>
      <w:hyperlink r:id="R3eab558cbd52481c">
        <w:r w:rsidRPr="4D6FB65D" w:rsidR="4DC69BF0">
          <w:rPr>
            <w:rStyle w:val="Hyperlink"/>
            <w:rFonts w:ascii="Montserrat" w:hAnsi="Montserrat" w:cs="Helvetica"/>
            <w:sz w:val="22"/>
            <w:szCs w:val="22"/>
          </w:rPr>
          <w:t>entire ecosystem</w:t>
        </w:r>
      </w:hyperlink>
      <w:r w:rsidRPr="4D6FB65D" w:rsidR="4DC69BF0">
        <w:rPr>
          <w:rFonts w:ascii="Montserrat" w:hAnsi="Montserrat" w:cs="Helvetica"/>
          <w:color w:val="000000" w:themeColor="text1" w:themeTint="FF" w:themeShade="FF"/>
          <w:sz w:val="22"/>
          <w:szCs w:val="22"/>
        </w:rPr>
        <w:t xml:space="preserve"> of loudspeakers, electronics, </w:t>
      </w:r>
      <w:r w:rsidRPr="4D6FB65D" w:rsidR="4DC69BF0">
        <w:rPr>
          <w:rFonts w:ascii="Montserrat" w:hAnsi="Montserrat" w:cs="Helvetica"/>
          <w:color w:val="000000" w:themeColor="text1" w:themeTint="FF" w:themeShade="FF"/>
          <w:sz w:val="22"/>
          <w:szCs w:val="22"/>
        </w:rPr>
        <w:t>software</w:t>
      </w:r>
      <w:r w:rsidRPr="4D6FB65D" w:rsidR="4DC69BF0">
        <w:rPr>
          <w:rFonts w:ascii="Montserrat" w:hAnsi="Montserrat" w:cs="Helvetica"/>
          <w:color w:val="000000" w:themeColor="text1" w:themeTint="FF" w:themeShade="FF"/>
          <w:sz w:val="22"/>
          <w:szCs w:val="22"/>
        </w:rPr>
        <w:t xml:space="preserve"> and services at </w:t>
      </w:r>
      <w:r w:rsidRPr="4D6FB65D" w:rsidR="4DC69BF0">
        <w:rPr>
          <w:rFonts w:ascii="Montserrat" w:hAnsi="Montserrat" w:cs="Helvetica"/>
          <w:color w:val="000000" w:themeColor="text1" w:themeTint="FF" w:themeShade="FF"/>
          <w:sz w:val="22"/>
          <w:szCs w:val="22"/>
        </w:rPr>
        <w:t>InfoComm</w:t>
      </w:r>
      <w:r w:rsidRPr="4D6FB65D" w:rsidR="4DC69BF0">
        <w:rPr>
          <w:rFonts w:ascii="Montserrat" w:hAnsi="Montserrat" w:cs="Helvetica"/>
          <w:color w:val="000000" w:themeColor="text1" w:themeTint="FF" w:themeShade="FF"/>
          <w:sz w:val="22"/>
          <w:szCs w:val="22"/>
        </w:rPr>
        <w:t xml:space="preserve"> in Booth C8927, and will be providing a first look at </w:t>
      </w:r>
      <w:r w:rsidRPr="4D6FB65D" w:rsidR="425F90F2">
        <w:rPr>
          <w:rFonts w:ascii="Montserrat" w:hAnsi="Montserrat" w:cs="Helvetica"/>
          <w:color w:val="000000" w:themeColor="text1" w:themeTint="FF" w:themeShade="FF"/>
          <w:sz w:val="22"/>
          <w:szCs w:val="22"/>
        </w:rPr>
        <w:t xml:space="preserve">a variety of hardware and software products to be released throughout the year. </w:t>
      </w:r>
      <w:r w:rsidRPr="4D6FB65D" w:rsidR="739AF097">
        <w:rPr>
          <w:rFonts w:ascii="Montserrat" w:hAnsi="Montserrat" w:cs="Helvetica"/>
          <w:color w:val="000000" w:themeColor="text1" w:themeTint="FF" w:themeShade="FF"/>
          <w:sz w:val="22"/>
          <w:szCs w:val="22"/>
        </w:rPr>
        <w:t>Of particular note is the update to the</w:t>
      </w:r>
      <w:r w:rsidRPr="4D6FB65D" w:rsidR="4DC69BF0">
        <w:rPr>
          <w:rFonts w:ascii="Montserrat" w:hAnsi="Montserrat" w:cs="Helvetica"/>
          <w:color w:val="000000" w:themeColor="text1" w:themeTint="FF" w:themeShade="FF"/>
          <w:sz w:val="22"/>
          <w:szCs w:val="22"/>
        </w:rPr>
        <w:t xml:space="preserve"> innovative </w:t>
      </w:r>
      <w:hyperlink r:id="R0dcf2a4bb8da44bf">
        <w:r w:rsidRPr="4D6FB65D" w:rsidR="4DC69BF0">
          <w:rPr>
            <w:rStyle w:val="Hyperlink"/>
            <w:rFonts w:ascii="Montserrat" w:hAnsi="Montserrat" w:cs="Helvetica"/>
            <w:sz w:val="22"/>
            <w:szCs w:val="22"/>
          </w:rPr>
          <w:t>EdgeMax</w:t>
        </w:r>
      </w:hyperlink>
      <w:r w:rsidRPr="4D6FB65D" w:rsidR="4DC69BF0">
        <w:rPr>
          <w:rFonts w:ascii="Montserrat" w:hAnsi="Montserrat" w:cs="Helvetica"/>
          <w:color w:val="000000" w:themeColor="text1" w:themeTint="FF" w:themeShade="FF"/>
          <w:sz w:val="22"/>
          <w:szCs w:val="22"/>
        </w:rPr>
        <w:t xml:space="preserve"> line of</w:t>
      </w:r>
      <w:r w:rsidRPr="4D6FB65D" w:rsidR="2C229E59">
        <w:rPr>
          <w:rFonts w:ascii="Montserrat" w:hAnsi="Montserrat" w:eastAsia="Montserrat" w:cs="Montserrat"/>
          <w:color w:val="000000" w:themeColor="text1" w:themeTint="FF" w:themeShade="FF"/>
          <w:sz w:val="22"/>
          <w:szCs w:val="22"/>
        </w:rPr>
        <w:t xml:space="preserve"> proprietary directional loudspeakers</w:t>
      </w:r>
      <w:r w:rsidRPr="4D6FB65D" w:rsidR="49D96187">
        <w:rPr>
          <w:rFonts w:ascii="Montserrat" w:hAnsi="Montserrat" w:eastAsia="Montserrat" w:cs="Montserrat"/>
          <w:color w:val="000000" w:themeColor="text1" w:themeTint="FF" w:themeShade="FF"/>
          <w:sz w:val="22"/>
          <w:szCs w:val="22"/>
        </w:rPr>
        <w:t>,</w:t>
      </w:r>
      <w:r w:rsidRPr="4D6FB65D" w:rsidR="2C229E59">
        <w:rPr>
          <w:rFonts w:ascii="Montserrat" w:hAnsi="Montserrat" w:eastAsia="Montserrat" w:cs="Montserrat"/>
          <w:color w:val="000000" w:themeColor="text1" w:themeTint="FF" w:themeShade="FF"/>
          <w:sz w:val="22"/>
          <w:szCs w:val="22"/>
        </w:rPr>
        <w:t xml:space="preserve"> which </w:t>
      </w:r>
      <w:bookmarkStart w:name="_Int_yxEhgjQI" w:id="1235918069"/>
      <w:r w:rsidRPr="4D6FB65D" w:rsidR="2C229E59">
        <w:rPr>
          <w:rFonts w:ascii="Montserrat" w:hAnsi="Montserrat" w:eastAsia="Montserrat" w:cs="Montserrat"/>
          <w:color w:val="000000" w:themeColor="text1" w:themeTint="FF" w:themeShade="FF"/>
          <w:sz w:val="22"/>
          <w:szCs w:val="22"/>
        </w:rPr>
        <w:t>provide</w:t>
      </w:r>
      <w:bookmarkEnd w:id="1235918069"/>
      <w:r w:rsidRPr="4D6FB65D" w:rsidR="2C229E59">
        <w:rPr>
          <w:rFonts w:ascii="Montserrat" w:hAnsi="Montserrat" w:eastAsia="Montserrat" w:cs="Montserrat"/>
          <w:color w:val="000000" w:themeColor="text1" w:themeTint="FF" w:themeShade="FF"/>
          <w:sz w:val="22"/>
          <w:szCs w:val="22"/>
        </w:rPr>
        <w:t xml:space="preserve"> the perf</w:t>
      </w:r>
      <w:r w:rsidRPr="4D6FB65D" w:rsidR="1BF1D0F3">
        <w:rPr>
          <w:rFonts w:ascii="Montserrat" w:hAnsi="Montserrat" w:eastAsia="Montserrat" w:cs="Montserrat"/>
          <w:color w:val="000000" w:themeColor="text1" w:themeTint="FF" w:themeShade="FF"/>
          <w:sz w:val="22"/>
          <w:szCs w:val="22"/>
        </w:rPr>
        <w:t>o</w:t>
      </w:r>
      <w:r w:rsidRPr="4D6FB65D" w:rsidR="2C229E59">
        <w:rPr>
          <w:rFonts w:ascii="Montserrat" w:hAnsi="Montserrat" w:eastAsia="Montserrat" w:cs="Montserrat"/>
          <w:color w:val="000000" w:themeColor="text1" w:themeTint="FF" w:themeShade="FF"/>
          <w:sz w:val="22"/>
          <w:szCs w:val="22"/>
        </w:rPr>
        <w:t>rmance of surface-mount</w:t>
      </w:r>
      <w:r w:rsidRPr="4D6FB65D" w:rsidR="402041F6">
        <w:rPr>
          <w:rFonts w:ascii="Montserrat" w:hAnsi="Montserrat" w:eastAsia="Montserrat" w:cs="Montserrat"/>
          <w:color w:val="000000" w:themeColor="text1" w:themeTint="FF" w:themeShade="FF"/>
          <w:sz w:val="22"/>
          <w:szCs w:val="22"/>
        </w:rPr>
        <w:t xml:space="preserve"> loudspeakers with the form factor o</w:t>
      </w:r>
      <w:r w:rsidRPr="4D6FB65D" w:rsidR="7526EE57">
        <w:rPr>
          <w:rFonts w:ascii="Montserrat" w:hAnsi="Montserrat" w:eastAsia="Montserrat" w:cs="Montserrat"/>
          <w:color w:val="000000" w:themeColor="text1" w:themeTint="FF" w:themeShade="FF"/>
          <w:sz w:val="22"/>
          <w:szCs w:val="22"/>
        </w:rPr>
        <w:t>f</w:t>
      </w:r>
      <w:r w:rsidRPr="4D6FB65D" w:rsidR="402041F6">
        <w:rPr>
          <w:rFonts w:ascii="Montserrat" w:hAnsi="Montserrat" w:eastAsia="Montserrat" w:cs="Montserrat"/>
          <w:color w:val="000000" w:themeColor="text1" w:themeTint="FF" w:themeShade="FF"/>
          <w:sz w:val="22"/>
          <w:szCs w:val="22"/>
        </w:rPr>
        <w:t xml:space="preserve"> an in-ceiling product. </w:t>
      </w:r>
    </w:p>
    <w:p w:rsidR="006324FF" w:rsidP="0A1D11BC" w:rsidRDefault="006324FF" w14:paraId="4047AB14" w14:textId="77777777" w14:noSpellErr="1">
      <w:pPr>
        <w:autoSpaceDE w:val="0"/>
        <w:autoSpaceDN w:val="0"/>
        <w:adjustRightInd w:val="0"/>
        <w:rPr>
          <w:rFonts w:ascii="Montserrat" w:hAnsi="Montserrat" w:eastAsia="Montserrat" w:cs="Montserrat"/>
          <w:color w:val="000000" w:themeColor="text1"/>
          <w:sz w:val="22"/>
          <w:szCs w:val="22"/>
        </w:rPr>
      </w:pPr>
    </w:p>
    <w:p w:rsidR="003800DF" w:rsidP="0A1D11BC" w:rsidRDefault="5395BF0A" w14:paraId="2B7B8BA2" w14:textId="03A5D199">
      <w:pPr>
        <w:autoSpaceDE w:val="0"/>
        <w:autoSpaceDN w:val="0"/>
        <w:adjustRightInd w:val="0"/>
        <w:rPr>
          <w:rFonts w:ascii="Montserrat" w:hAnsi="Montserrat" w:cs="Helvetica"/>
          <w:color w:val="000000" w:themeColor="text1"/>
          <w:sz w:val="22"/>
          <w:szCs w:val="22"/>
        </w:rPr>
      </w:pPr>
      <w:r w:rsidRPr="4D6FB65D" w:rsidR="402041F6">
        <w:rPr>
          <w:rFonts w:ascii="Montserrat" w:hAnsi="Montserrat" w:eastAsia="Montserrat" w:cs="Montserrat"/>
          <w:color w:val="000000" w:themeColor="text1" w:themeTint="FF" w:themeShade="FF"/>
          <w:sz w:val="22"/>
          <w:szCs w:val="22"/>
        </w:rPr>
        <w:t xml:space="preserve">The company will also preview two important software updates </w:t>
      </w:r>
      <w:r w:rsidRPr="4D6FB65D" w:rsidR="6BCED20F">
        <w:rPr>
          <w:rFonts w:ascii="Montserrat" w:hAnsi="Montserrat" w:eastAsia="Montserrat" w:cs="Montserrat"/>
          <w:color w:val="000000" w:themeColor="text1" w:themeTint="FF" w:themeShade="FF"/>
          <w:sz w:val="22"/>
          <w:szCs w:val="22"/>
        </w:rPr>
        <w:t xml:space="preserve">to </w:t>
      </w:r>
      <w:r w:rsidRPr="4D6FB65D" w:rsidR="402041F6">
        <w:rPr>
          <w:rFonts w:ascii="Montserrat" w:hAnsi="Montserrat" w:eastAsia="Montserrat" w:cs="Montserrat"/>
          <w:color w:val="000000" w:themeColor="text1" w:themeTint="FF" w:themeShade="FF"/>
          <w:sz w:val="22"/>
          <w:szCs w:val="22"/>
        </w:rPr>
        <w:t xml:space="preserve">the </w:t>
      </w:r>
      <w:hyperlink r:id="R22106a10b4114cb9">
        <w:r w:rsidRPr="4D6FB65D" w:rsidR="402041F6">
          <w:rPr>
            <w:rStyle w:val="Hyperlink"/>
            <w:rFonts w:ascii="Montserrat" w:hAnsi="Montserrat" w:eastAsia="Montserrat" w:cs="Montserrat"/>
            <w:sz w:val="22"/>
            <w:szCs w:val="22"/>
          </w:rPr>
          <w:t>ControlSpace</w:t>
        </w:r>
      </w:hyperlink>
      <w:r w:rsidRPr="4D6FB65D" w:rsidR="402041F6">
        <w:rPr>
          <w:rFonts w:ascii="Montserrat" w:hAnsi="Montserrat" w:eastAsia="Montserrat" w:cs="Montserrat"/>
          <w:color w:val="000000" w:themeColor="text1" w:themeTint="FF" w:themeShade="FF"/>
          <w:sz w:val="22"/>
          <w:szCs w:val="22"/>
        </w:rPr>
        <w:t xml:space="preserve"> ecosystem: </w:t>
      </w:r>
      <w:r w:rsidRPr="4D6FB65D" w:rsidR="7534FCA9">
        <w:rPr>
          <w:rFonts w:ascii="Montserrat" w:hAnsi="Montserrat" w:cs="Helvetica"/>
          <w:color w:val="000000" w:themeColor="text1" w:themeTint="FF" w:themeShade="FF"/>
          <w:sz w:val="22"/>
          <w:szCs w:val="22"/>
        </w:rPr>
        <w:t>ControlSpace</w:t>
      </w:r>
      <w:r w:rsidRPr="4D6FB65D" w:rsidR="7534FCA9">
        <w:rPr>
          <w:rFonts w:ascii="Montserrat" w:hAnsi="Montserrat" w:cs="Helvetica"/>
          <w:color w:val="000000" w:themeColor="text1" w:themeTint="FF" w:themeShade="FF"/>
          <w:sz w:val="22"/>
          <w:szCs w:val="22"/>
        </w:rPr>
        <w:t xml:space="preserve"> Cloud, a </w:t>
      </w:r>
      <w:r w:rsidRPr="4D6FB65D" w:rsidR="4DC69BF0">
        <w:rPr>
          <w:rFonts w:ascii="Montserrat" w:hAnsi="Montserrat" w:cs="Helvetica"/>
          <w:color w:val="000000" w:themeColor="text1" w:themeTint="FF" w:themeShade="FF"/>
          <w:sz w:val="22"/>
          <w:szCs w:val="22"/>
        </w:rPr>
        <w:t xml:space="preserve">new cloud-based monitoring </w:t>
      </w:r>
      <w:r w:rsidRPr="4D6FB65D" w:rsidR="4ECAD6F1">
        <w:rPr>
          <w:rFonts w:ascii="Montserrat" w:hAnsi="Montserrat" w:cs="Helvetica"/>
          <w:color w:val="000000" w:themeColor="text1" w:themeTint="FF" w:themeShade="FF"/>
          <w:sz w:val="22"/>
          <w:szCs w:val="22"/>
        </w:rPr>
        <w:t xml:space="preserve">service, </w:t>
      </w:r>
      <w:r w:rsidRPr="4D6FB65D" w:rsidR="4DC69BF0">
        <w:rPr>
          <w:rFonts w:ascii="Montserrat" w:hAnsi="Montserrat" w:cs="Helvetica"/>
          <w:color w:val="000000" w:themeColor="text1" w:themeTint="FF" w:themeShade="FF"/>
          <w:sz w:val="22"/>
          <w:szCs w:val="22"/>
        </w:rPr>
        <w:t xml:space="preserve">and </w:t>
      </w:r>
      <w:r w:rsidRPr="4D6FB65D" w:rsidR="2C2D86DF">
        <w:rPr>
          <w:rFonts w:ascii="Montserrat" w:hAnsi="Montserrat" w:cs="Helvetica"/>
          <w:color w:val="000000" w:themeColor="text1" w:themeTint="FF" w:themeShade="FF"/>
          <w:sz w:val="22"/>
          <w:szCs w:val="22"/>
        </w:rPr>
        <w:t>ControlSpace</w:t>
      </w:r>
      <w:r w:rsidRPr="4D6FB65D" w:rsidR="2C2D86DF">
        <w:rPr>
          <w:rFonts w:ascii="Montserrat" w:hAnsi="Montserrat" w:cs="Helvetica"/>
          <w:color w:val="000000" w:themeColor="text1" w:themeTint="FF" w:themeShade="FF"/>
          <w:sz w:val="22"/>
          <w:szCs w:val="22"/>
        </w:rPr>
        <w:t xml:space="preserve"> Accelerator, </w:t>
      </w:r>
      <w:r w:rsidRPr="4D6FB65D" w:rsidR="0EB59C94">
        <w:rPr>
          <w:rFonts w:ascii="Montserrat" w:hAnsi="Montserrat" w:cs="Helvetica"/>
          <w:color w:val="000000" w:themeColor="text1" w:themeTint="FF" w:themeShade="FF"/>
          <w:sz w:val="22"/>
          <w:szCs w:val="22"/>
        </w:rPr>
        <w:t xml:space="preserve">which can </w:t>
      </w:r>
      <w:r w:rsidRPr="4D6FB65D" w:rsidR="0EB59C94">
        <w:rPr>
          <w:rFonts w:ascii="Montserrat" w:hAnsi="Montserrat" w:cs="Helvetica"/>
          <w:color w:val="000000" w:themeColor="text1" w:themeTint="FF" w:themeShade="FF"/>
          <w:sz w:val="22"/>
          <w:szCs w:val="22"/>
        </w:rPr>
        <w:t xml:space="preserve">provide </w:t>
      </w:r>
      <w:bookmarkStart w:name="_Int_iYLiQqrM" w:id="6"/>
      <w:r w:rsidRPr="4D6FB65D" w:rsidR="0EB59C94">
        <w:rPr>
          <w:rFonts w:ascii="Montserrat" w:hAnsi="Montserrat" w:cs="Helvetica"/>
          <w:color w:val="000000" w:themeColor="text1" w:themeTint="FF" w:themeShade="FF"/>
          <w:sz w:val="22"/>
          <w:szCs w:val="22"/>
        </w:rPr>
        <w:t>a 5</w:t>
      </w:r>
      <w:bookmarkEnd w:id="6"/>
      <w:r w:rsidRPr="4D6FB65D" w:rsidR="0EB59C94">
        <w:rPr>
          <w:rFonts w:ascii="Montserrat" w:hAnsi="Montserrat" w:cs="Helvetica"/>
          <w:color w:val="000000" w:themeColor="text1" w:themeTint="FF" w:themeShade="FF"/>
          <w:sz w:val="22"/>
          <w:szCs w:val="22"/>
        </w:rPr>
        <w:t xml:space="preserve">x </w:t>
      </w:r>
      <w:r w:rsidRPr="4D6FB65D" w:rsidR="4DC69BF0">
        <w:rPr>
          <w:rFonts w:ascii="Montserrat" w:hAnsi="Montserrat" w:cs="Helvetica"/>
          <w:color w:val="000000" w:themeColor="text1" w:themeTint="FF" w:themeShade="FF"/>
          <w:sz w:val="22"/>
          <w:szCs w:val="22"/>
        </w:rPr>
        <w:t>time-saving</w:t>
      </w:r>
      <w:r w:rsidRPr="4D6FB65D" w:rsidR="6D65BB5F">
        <w:rPr>
          <w:rFonts w:ascii="Montserrat" w:hAnsi="Montserrat" w:cs="Helvetica"/>
          <w:color w:val="000000" w:themeColor="text1" w:themeTint="FF" w:themeShade="FF"/>
          <w:sz w:val="22"/>
          <w:szCs w:val="22"/>
        </w:rPr>
        <w:t>s during system design.</w:t>
      </w:r>
      <w:r w:rsidRPr="4D6FB65D" w:rsidR="4DC69BF0">
        <w:rPr>
          <w:rFonts w:ascii="Montserrat" w:hAnsi="Montserrat" w:cs="Helvetica"/>
          <w:color w:val="000000" w:themeColor="text1" w:themeTint="FF" w:themeShade="FF"/>
          <w:sz w:val="22"/>
          <w:szCs w:val="22"/>
        </w:rPr>
        <w:t xml:space="preserve"> </w:t>
      </w:r>
      <w:r w:rsidRPr="4D6FB65D" w:rsidR="19059894">
        <w:rPr>
          <w:rFonts w:ascii="Montserrat" w:hAnsi="Montserrat" w:cs="Helvetica"/>
          <w:color w:val="000000" w:themeColor="text1" w:themeTint="FF" w:themeShade="FF"/>
          <w:sz w:val="22"/>
          <w:szCs w:val="22"/>
        </w:rPr>
        <w:t xml:space="preserve">The popular </w:t>
      </w:r>
      <w:hyperlink r:id="R38cefb8c81734a7c">
        <w:r w:rsidRPr="4D6FB65D" w:rsidR="19059894">
          <w:rPr>
            <w:rStyle w:val="Hyperlink"/>
            <w:rFonts w:ascii="Montserrat" w:hAnsi="Montserrat" w:cs="Helvetica"/>
            <w:sz w:val="22"/>
            <w:szCs w:val="22"/>
          </w:rPr>
          <w:t>AMU</w:t>
        </w:r>
      </w:hyperlink>
      <w:r w:rsidRPr="4D6FB65D" w:rsidR="19059894">
        <w:rPr>
          <w:rFonts w:ascii="Montserrat" w:hAnsi="Montserrat" w:cs="Helvetica"/>
          <w:color w:val="000000" w:themeColor="text1" w:themeTint="FF" w:themeShade="FF"/>
          <w:sz w:val="22"/>
          <w:szCs w:val="22"/>
        </w:rPr>
        <w:t xml:space="preserve"> loudspeaker series is adding </w:t>
      </w:r>
      <w:bookmarkStart w:name="_Int_6lUNc7yI" w:id="7"/>
      <w:r w:rsidRPr="4D6FB65D" w:rsidR="19059894">
        <w:rPr>
          <w:rFonts w:ascii="Montserrat" w:hAnsi="Montserrat" w:cs="Helvetica"/>
          <w:color w:val="000000" w:themeColor="text1" w:themeTint="FF" w:themeShade="FF"/>
          <w:sz w:val="22"/>
          <w:szCs w:val="22"/>
        </w:rPr>
        <w:t>additional</w:t>
      </w:r>
      <w:bookmarkEnd w:id="7"/>
      <w:r w:rsidRPr="4D6FB65D" w:rsidR="19059894">
        <w:rPr>
          <w:rFonts w:ascii="Montserrat" w:hAnsi="Montserrat" w:cs="Helvetica"/>
          <w:color w:val="000000" w:themeColor="text1" w:themeTint="FF" w:themeShade="FF"/>
          <w:sz w:val="22"/>
          <w:szCs w:val="22"/>
        </w:rPr>
        <w:t xml:space="preserve"> </w:t>
      </w:r>
      <w:r w:rsidRPr="4D6FB65D" w:rsidR="326396F8">
        <w:rPr>
          <w:rFonts w:ascii="Montserrat" w:hAnsi="Montserrat" w:cs="Helvetica"/>
          <w:color w:val="000000" w:themeColor="text1" w:themeTint="FF" w:themeShade="FF"/>
          <w:sz w:val="22"/>
          <w:szCs w:val="22"/>
        </w:rPr>
        <w:t>models</w:t>
      </w:r>
      <w:r w:rsidRPr="4D6FB65D" w:rsidR="326396F8">
        <w:rPr>
          <w:rFonts w:ascii="Montserrat" w:hAnsi="Montserrat" w:cs="Helvetica"/>
          <w:color w:val="000000" w:themeColor="text1" w:themeTint="FF" w:themeShade="FF"/>
          <w:sz w:val="22"/>
          <w:szCs w:val="22"/>
        </w:rPr>
        <w:t xml:space="preserve"> </w:t>
      </w:r>
      <w:r w:rsidRPr="4D6FB65D" w:rsidR="2774F6D7">
        <w:rPr>
          <w:rFonts w:ascii="Montserrat" w:hAnsi="Montserrat" w:cs="Helvetica"/>
          <w:color w:val="000000" w:themeColor="text1" w:themeTint="FF" w:themeShade="FF"/>
          <w:sz w:val="22"/>
          <w:szCs w:val="22"/>
        </w:rPr>
        <w:t xml:space="preserve">and accessories that enhance </w:t>
      </w:r>
      <w:r w:rsidRPr="4D6FB65D" w:rsidR="6CA6BBA9">
        <w:rPr>
          <w:rFonts w:ascii="Montserrat" w:hAnsi="Montserrat" w:cs="Helvetica"/>
          <w:color w:val="000000" w:themeColor="text1" w:themeTint="FF" w:themeShade="FF"/>
          <w:sz w:val="22"/>
          <w:szCs w:val="22"/>
        </w:rPr>
        <w:t>the</w:t>
      </w:r>
      <w:r w:rsidRPr="4D6FB65D" w:rsidR="6CA6BBA9">
        <w:rPr>
          <w:rFonts w:ascii="Montserrat" w:hAnsi="Montserrat" w:cs="Helvetica"/>
          <w:color w:val="000000" w:themeColor="text1" w:themeTint="FF" w:themeShade="FF"/>
          <w:sz w:val="22"/>
          <w:szCs w:val="22"/>
        </w:rPr>
        <w:t xml:space="preserve"> </w:t>
      </w:r>
      <w:r w:rsidRPr="4D6FB65D" w:rsidR="51376170">
        <w:rPr>
          <w:rFonts w:ascii="Montserrat" w:hAnsi="Montserrat" w:cs="Helvetica"/>
          <w:color w:val="000000" w:themeColor="text1" w:themeTint="FF" w:themeShade="FF"/>
          <w:sz w:val="22"/>
          <w:szCs w:val="22"/>
        </w:rPr>
        <w:t>versatility</w:t>
      </w:r>
      <w:r w:rsidRPr="4D6FB65D" w:rsidR="6CA6BBA9">
        <w:rPr>
          <w:rFonts w:ascii="Montserrat" w:hAnsi="Montserrat" w:cs="Helvetica"/>
          <w:color w:val="000000" w:themeColor="text1" w:themeTint="FF" w:themeShade="FF"/>
          <w:sz w:val="22"/>
          <w:szCs w:val="22"/>
        </w:rPr>
        <w:t xml:space="preserve"> of the product line</w:t>
      </w:r>
      <w:r w:rsidRPr="4D6FB65D" w:rsidR="51376170">
        <w:rPr>
          <w:rFonts w:ascii="Montserrat" w:hAnsi="Montserrat" w:cs="Helvetica"/>
          <w:color w:val="000000" w:themeColor="text1" w:themeTint="FF" w:themeShade="FF"/>
          <w:sz w:val="22"/>
          <w:szCs w:val="22"/>
        </w:rPr>
        <w:t>.</w:t>
      </w:r>
      <w:r w:rsidRPr="4D6FB65D" w:rsidR="2774F6D7">
        <w:rPr>
          <w:rFonts w:ascii="Montserrat" w:hAnsi="Montserrat" w:cs="Helvetica"/>
          <w:color w:val="000000" w:themeColor="text1" w:themeTint="FF" w:themeShade="FF"/>
          <w:sz w:val="22"/>
          <w:szCs w:val="22"/>
        </w:rPr>
        <w:t xml:space="preserve"> </w:t>
      </w:r>
      <w:r w:rsidRPr="4D6FB65D" w:rsidR="3FA1D917">
        <w:rPr>
          <w:rFonts w:ascii="Montserrat" w:hAnsi="Montserrat" w:cs="Helvetica"/>
          <w:color w:val="000000" w:themeColor="text1" w:themeTint="FF" w:themeShade="FF"/>
          <w:sz w:val="22"/>
          <w:szCs w:val="22"/>
        </w:rPr>
        <w:t xml:space="preserve">Also being shown are </w:t>
      </w:r>
      <w:r w:rsidRPr="4D6FB65D" w:rsidR="4DC69BF0">
        <w:rPr>
          <w:rFonts w:ascii="Montserrat" w:hAnsi="Montserrat" w:cs="Helvetica"/>
          <w:color w:val="000000" w:themeColor="text1" w:themeTint="FF" w:themeShade="FF"/>
          <w:sz w:val="22"/>
          <w:szCs w:val="22"/>
        </w:rPr>
        <w:t>offline programming and functio</w:t>
      </w:r>
      <w:r w:rsidRPr="4D6FB65D" w:rsidR="4DC69BF0">
        <w:rPr>
          <w:rFonts w:ascii="Montserrat" w:hAnsi="Montserrat" w:cs="Helvetica"/>
          <w:color w:val="000000" w:themeColor="text1" w:themeTint="FF" w:themeShade="FF"/>
          <w:sz w:val="22"/>
          <w:szCs w:val="22"/>
        </w:rPr>
        <w:t>nal</w:t>
      </w:r>
      <w:r w:rsidRPr="4D6FB65D" w:rsidR="4DC69BF0">
        <w:rPr>
          <w:rFonts w:ascii="Montserrat" w:hAnsi="Montserrat" w:cs="Helvetica"/>
          <w:color w:val="000000" w:themeColor="text1" w:themeTint="FF" w:themeShade="FF"/>
          <w:sz w:val="22"/>
          <w:szCs w:val="22"/>
        </w:rPr>
        <w:t xml:space="preserve"> improvements to the</w:t>
      </w:r>
      <w:r w:rsidRPr="4D6FB65D" w:rsidR="7A385623">
        <w:rPr>
          <w:rFonts w:ascii="Montserrat" w:hAnsi="Montserrat" w:cs="Helvetica"/>
          <w:color w:val="000000" w:themeColor="text1" w:themeTint="FF" w:themeShade="FF"/>
          <w:sz w:val="22"/>
          <w:szCs w:val="22"/>
        </w:rPr>
        <w:t xml:space="preserve"> </w:t>
      </w:r>
      <w:bookmarkStart w:name="_Int_Yqluhdce" w:id="13"/>
      <w:r w:rsidRPr="4D6FB65D" w:rsidR="7A385623">
        <w:rPr>
          <w:rFonts w:ascii="Montserrat" w:hAnsi="Montserrat" w:cs="Helvetica"/>
          <w:color w:val="000000" w:themeColor="text1" w:themeTint="FF" w:themeShade="FF"/>
          <w:sz w:val="22"/>
          <w:szCs w:val="22"/>
        </w:rPr>
        <w:t>CSP</w:t>
      </w:r>
      <w:bookmarkEnd w:id="13"/>
      <w:r w:rsidRPr="4D6FB65D" w:rsidR="7A385623">
        <w:rPr>
          <w:rFonts w:ascii="Montserrat" w:hAnsi="Montserrat" w:cs="Helvetica"/>
          <w:color w:val="000000" w:themeColor="text1" w:themeTint="FF" w:themeShade="FF"/>
          <w:sz w:val="22"/>
          <w:szCs w:val="22"/>
        </w:rPr>
        <w:t xml:space="preserve"> </w:t>
      </w:r>
      <w:r w:rsidRPr="4D6FB65D" w:rsidR="4DC69BF0">
        <w:rPr>
          <w:rFonts w:ascii="Montserrat" w:hAnsi="Montserrat" w:cs="Helvetica"/>
          <w:color w:val="000000" w:themeColor="text1" w:themeTint="FF" w:themeShade="FF"/>
          <w:sz w:val="22"/>
          <w:szCs w:val="22"/>
        </w:rPr>
        <w:t xml:space="preserve">and </w:t>
      </w:r>
      <w:hyperlink r:id="R81749a5baf664487">
        <w:r w:rsidRPr="4D6FB65D" w:rsidR="4DC69BF0">
          <w:rPr>
            <w:rStyle w:val="Hyperlink"/>
          </w:rPr>
          <w:t>PowerSpace</w:t>
        </w:r>
      </w:hyperlink>
      <w:r w:rsidRPr="4D6FB65D" w:rsidR="4DC69BF0">
        <w:rPr>
          <w:rFonts w:ascii="Montserrat" w:hAnsi="Montserrat" w:cs="Helvetica"/>
          <w:color w:val="000000" w:themeColor="text1" w:themeTint="FF" w:themeShade="FF"/>
          <w:sz w:val="22"/>
          <w:szCs w:val="22"/>
        </w:rPr>
        <w:t xml:space="preserve"> lines of processors and amplifiers, and new </w:t>
      </w:r>
      <w:r w:rsidRPr="4D6FB65D" w:rsidR="031E8FBB">
        <w:rPr>
          <w:rFonts w:ascii="Montserrat" w:hAnsi="Montserrat" w:cs="Helvetica"/>
          <w:color w:val="000000" w:themeColor="text1" w:themeTint="FF" w:themeShade="FF"/>
          <w:sz w:val="22"/>
          <w:szCs w:val="22"/>
        </w:rPr>
        <w:t>outdoor-rated</w:t>
      </w:r>
      <w:r w:rsidRPr="4D6FB65D" w:rsidR="031E8FBB">
        <w:rPr>
          <w:rFonts w:ascii="Montserrat" w:hAnsi="Montserrat" w:cs="Helvetica"/>
          <w:color w:val="000000" w:themeColor="text1" w:themeTint="FF" w:themeShade="FF"/>
          <w:sz w:val="22"/>
          <w:szCs w:val="22"/>
        </w:rPr>
        <w:t xml:space="preserve"> </w:t>
      </w:r>
      <w:hyperlink r:id="Re3f2bf78b6a94d0b">
        <w:r w:rsidRPr="4D6FB65D" w:rsidR="4DC69BF0">
          <w:rPr>
            <w:rStyle w:val="Hyperlink"/>
            <w:rFonts w:ascii="Montserrat" w:hAnsi="Montserrat" w:cs="Helvetica"/>
            <w:sz w:val="22"/>
            <w:szCs w:val="22"/>
          </w:rPr>
          <w:t>DesignMax</w:t>
        </w:r>
      </w:hyperlink>
      <w:r w:rsidRPr="4D6FB65D" w:rsidR="4DC69BF0">
        <w:rPr>
          <w:rFonts w:ascii="Montserrat" w:hAnsi="Montserrat" w:cs="Helvetica"/>
          <w:color w:val="000000" w:themeColor="text1" w:themeTint="FF" w:themeShade="FF"/>
          <w:sz w:val="22"/>
          <w:szCs w:val="22"/>
        </w:rPr>
        <w:t xml:space="preserve"> speaker options.</w:t>
      </w:r>
    </w:p>
    <w:p w:rsidR="00725B5F" w:rsidP="00D446E4" w:rsidRDefault="00725B5F" w14:paraId="493C5A22" w14:textId="77777777">
      <w:pPr>
        <w:autoSpaceDE w:val="0"/>
        <w:autoSpaceDN w:val="0"/>
        <w:adjustRightInd w:val="0"/>
        <w:rPr>
          <w:rFonts w:ascii="Montserrat" w:hAnsi="Montserrat" w:cs="Helvetica"/>
          <w:color w:val="000000"/>
          <w:kern w:val="0"/>
          <w:sz w:val="22"/>
          <w:szCs w:val="22"/>
        </w:rPr>
      </w:pPr>
    </w:p>
    <w:p w:rsidR="001F7635" w:rsidP="00C2305B" w:rsidRDefault="004D5A32" w14:paraId="6B78D18C" w14:textId="61CB53FB">
      <w:pPr>
        <w:autoSpaceDE w:val="0"/>
        <w:autoSpaceDN w:val="0"/>
        <w:adjustRightInd w:val="0"/>
        <w:rPr>
          <w:rFonts w:ascii="Montserrat" w:hAnsi="Montserrat" w:cs="Helvetica"/>
          <w:color w:val="000000"/>
          <w:kern w:val="0"/>
          <w:sz w:val="22"/>
          <w:szCs w:val="22"/>
        </w:rPr>
      </w:pPr>
      <w:r w:rsidRPr="004D5A32" w:rsidR="03798C51">
        <w:rPr>
          <w:rFonts w:ascii="Montserrat" w:hAnsi="Montserrat" w:cs="Helvetica"/>
          <w:color w:val="000000"/>
          <w:kern w:val="0"/>
          <w:sz w:val="22"/>
          <w:szCs w:val="22"/>
        </w:rPr>
        <w:t>“We are excited to present our complete audio solutions and showcase our commitment to both cutting-edge engineering and customer support at the show,” said Adam Shulman, director of product management. “</w:t>
      </w:r>
      <w:r w:rsidR="42BB6373">
        <w:rPr>
          <w:rFonts w:ascii="Montserrat" w:hAnsi="Montserrat" w:cs="Helvetica"/>
          <w:color w:val="000000"/>
          <w:kern w:val="0"/>
          <w:sz w:val="22"/>
          <w:szCs w:val="22"/>
        </w:rPr>
        <w:t>We</w:t>
      </w:r>
      <w:r w:rsidR="43C7F286">
        <w:rPr>
          <w:rFonts w:ascii="Montserrat" w:hAnsi="Montserrat" w:cs="Helvetica"/>
          <w:color w:val="000000"/>
          <w:kern w:val="0"/>
          <w:sz w:val="22"/>
          <w:szCs w:val="22"/>
        </w:rPr>
        <w:t xml:space="preserve"> are especially thrilled to be providing a </w:t>
      </w:r>
      <w:r w:rsidR="5C9F8BC2">
        <w:rPr>
          <w:rFonts w:ascii="Montserrat" w:hAnsi="Montserrat" w:cs="Helvetica"/>
          <w:color w:val="000000"/>
          <w:kern w:val="0"/>
          <w:sz w:val="22"/>
          <w:szCs w:val="22"/>
        </w:rPr>
        <w:t>first look</w:t>
      </w:r>
      <w:r w:rsidR="43C7F286">
        <w:rPr>
          <w:rFonts w:ascii="Montserrat" w:hAnsi="Montserrat" w:cs="Helvetica"/>
          <w:color w:val="000000"/>
          <w:kern w:val="0"/>
          <w:sz w:val="22"/>
          <w:szCs w:val="22"/>
        </w:rPr>
        <w:t xml:space="preserve"> at two incredible new additions to the </w:t>
      </w:r>
      <w:r w:rsidRPr="004D5A32" w:rsidR="03798C51">
        <w:rPr>
          <w:rFonts w:ascii="Montserrat" w:hAnsi="Montserrat" w:cs="Helvetica"/>
          <w:color w:val="000000"/>
          <w:kern w:val="0"/>
          <w:sz w:val="22"/>
          <w:szCs w:val="22"/>
        </w:rPr>
        <w:t>EdgeMax</w:t>
      </w:r>
      <w:r w:rsidRPr="004D5A32" w:rsidR="03798C51">
        <w:rPr>
          <w:rFonts w:ascii="Montserrat" w:hAnsi="Montserrat" w:cs="Helvetica"/>
          <w:color w:val="000000"/>
          <w:kern w:val="0"/>
          <w:sz w:val="22"/>
          <w:szCs w:val="22"/>
        </w:rPr>
        <w:t xml:space="preserve"> series of loudspeakers</w:t>
      </w:r>
      <w:r w:rsidR="1EFD4860">
        <w:rPr>
          <w:rFonts w:ascii="Montserrat" w:hAnsi="Montserrat" w:cs="Helvetica"/>
          <w:color w:val="000000"/>
          <w:kern w:val="0"/>
          <w:sz w:val="22"/>
          <w:szCs w:val="22"/>
        </w:rPr>
        <w:t xml:space="preserve">. </w:t>
      </w:r>
      <w:r w:rsidR="1EFD4860">
        <w:rPr>
          <w:rFonts w:ascii="Montserrat" w:hAnsi="Montserrat" w:cs="Helvetica"/>
          <w:color w:val="000000"/>
          <w:kern w:val="0"/>
          <w:sz w:val="22"/>
          <w:szCs w:val="22"/>
        </w:rPr>
        <w:t>EdgeMax</w:t>
      </w:r>
      <w:r w:rsidRPr="004D5A32" w:rsidR="03798C51">
        <w:rPr>
          <w:rFonts w:ascii="Montserrat" w:hAnsi="Montserrat" w:cs="Helvetica"/>
          <w:color w:val="000000"/>
          <w:kern w:val="0"/>
          <w:sz w:val="22"/>
          <w:szCs w:val="22"/>
        </w:rPr>
        <w:t xml:space="preserve"> </w:t>
      </w:r>
      <w:r w:rsidRPr="004D5A32" w:rsidR="5FE7A7D6">
        <w:rPr>
          <w:rFonts w:ascii="Montserrat" w:hAnsi="Montserrat" w:cs="Helvetica"/>
          <w:color w:val="000000"/>
          <w:kern w:val="0"/>
          <w:sz w:val="22"/>
          <w:szCs w:val="22"/>
        </w:rPr>
        <w:t>combines</w:t>
      </w:r>
      <w:r w:rsidRPr="004D5A32" w:rsidR="03798C51">
        <w:rPr>
          <w:rFonts w:ascii="Montserrat" w:hAnsi="Montserrat" w:cs="Helvetica"/>
          <w:color w:val="000000"/>
          <w:kern w:val="0"/>
          <w:sz w:val="22"/>
          <w:szCs w:val="22"/>
        </w:rPr>
        <w:t xml:space="preserve"> high-fidelity sound with patented directional technology, designed to deliver the coverage patterns, high SPL, and frequency response of larger surface-mount loudspeakers in a stealthy, in-ceiling form factor. </w:t>
      </w:r>
      <w:r w:rsidRPr="004D5A32" w:rsidR="03798C51">
        <w:rPr>
          <w:rFonts w:ascii="Montserrat" w:hAnsi="Montserrat" w:cs="Helvetica"/>
          <w:color w:val="000000"/>
          <w:kern w:val="0"/>
          <w:sz w:val="22"/>
          <w:szCs w:val="22"/>
        </w:rPr>
        <w:t xml:space="preserve">We’re</w:t>
      </w:r>
      <w:r w:rsidRPr="004D5A32" w:rsidR="03798C51">
        <w:rPr>
          <w:rFonts w:ascii="Montserrat" w:hAnsi="Montserrat" w:cs="Helvetica"/>
          <w:color w:val="000000"/>
          <w:kern w:val="0"/>
          <w:sz w:val="22"/>
          <w:szCs w:val="22"/>
        </w:rPr>
        <w:t xml:space="preserve"> excited to expand the family to serve even more applications than before</w:t>
      </w:r>
      <w:r w:rsidR="1C6DC8BB">
        <w:rPr>
          <w:rFonts w:ascii="Montserrat" w:hAnsi="Montserrat" w:cs="Helvetica"/>
          <w:color w:val="000000"/>
          <w:kern w:val="0"/>
          <w:sz w:val="22"/>
          <w:szCs w:val="22"/>
        </w:rPr>
        <w:t xml:space="preserve"> while delivering high-performance sound </w:t>
      </w:r>
      <w:r w:rsidR="1C6DC8BB">
        <w:rPr>
          <w:rFonts w:ascii="Montserrat" w:hAnsi="Montserrat" w:cs="Helvetica"/>
          <w:color w:val="000000"/>
          <w:kern w:val="0"/>
          <w:sz w:val="22"/>
          <w:szCs w:val="22"/>
        </w:rPr>
        <w:t xml:space="preserve">that’s</w:t>
      </w:r>
      <w:r w:rsidR="1C6DC8BB">
        <w:rPr>
          <w:rFonts w:ascii="Montserrat" w:hAnsi="Montserrat" w:cs="Helvetica"/>
          <w:color w:val="000000"/>
          <w:kern w:val="0"/>
          <w:sz w:val="22"/>
          <w:szCs w:val="22"/>
        </w:rPr>
        <w:t xml:space="preserve"> </w:t>
      </w:r>
      <w:r w:rsidR="1C6DC8BB">
        <w:rPr>
          <w:rFonts w:ascii="Montserrat" w:hAnsi="Montserrat" w:cs="Helvetica"/>
          <w:color w:val="000000"/>
          <w:kern w:val="0"/>
          <w:sz w:val="22"/>
          <w:szCs w:val="22"/>
        </w:rPr>
        <w:t xml:space="preserve">literally out</w:t>
      </w:r>
      <w:r w:rsidR="1C6DC8BB">
        <w:rPr>
          <w:rFonts w:ascii="Montserrat" w:hAnsi="Montserrat" w:cs="Helvetica"/>
          <w:color w:val="000000"/>
          <w:kern w:val="0"/>
          <w:sz w:val="22"/>
          <w:szCs w:val="22"/>
        </w:rPr>
        <w:t xml:space="preserve"> of sight.” </w:t>
      </w:r>
    </w:p>
    <w:p w:rsidR="001F7635" w:rsidP="00C2305B" w:rsidRDefault="001F7635" w14:paraId="0445A5D3" w14:textId="77777777">
      <w:pPr>
        <w:autoSpaceDE w:val="0"/>
        <w:autoSpaceDN w:val="0"/>
        <w:adjustRightInd w:val="0"/>
        <w:rPr>
          <w:rFonts w:ascii="Montserrat" w:hAnsi="Montserrat" w:cs="Helvetica"/>
          <w:color w:val="000000"/>
          <w:kern w:val="0"/>
          <w:sz w:val="22"/>
          <w:szCs w:val="22"/>
        </w:rPr>
      </w:pPr>
    </w:p>
    <w:p w:rsidR="00C2305B" w:rsidP="00C2305B" w:rsidRDefault="001F7635" w14:paraId="796B7546" w14:textId="0875A258">
      <w:pPr>
        <w:autoSpaceDE w:val="0"/>
        <w:autoSpaceDN w:val="0"/>
        <w:adjustRightInd w:val="0"/>
        <w:rPr>
          <w:rFonts w:ascii="Montserrat" w:hAnsi="Montserrat" w:cs="Helvetica"/>
          <w:color w:val="000000"/>
          <w:kern w:val="0"/>
          <w:sz w:val="22"/>
          <w:szCs w:val="22"/>
        </w:rPr>
      </w:pPr>
      <w:r>
        <w:rPr>
          <w:rFonts w:ascii="Montserrat" w:hAnsi="Montserrat" w:cs="Helvetica"/>
          <w:color w:val="000000"/>
          <w:kern w:val="0"/>
          <w:sz w:val="22"/>
          <w:szCs w:val="22"/>
        </w:rPr>
        <w:t>Bose Professional will</w:t>
      </w:r>
      <w:r w:rsidR="00C2305B">
        <w:rPr>
          <w:rFonts w:ascii="Montserrat" w:hAnsi="Montserrat" w:cs="Helvetica"/>
          <w:color w:val="000000"/>
          <w:kern w:val="0"/>
          <w:sz w:val="22"/>
          <w:szCs w:val="22"/>
        </w:rPr>
        <w:t xml:space="preserve"> be </w:t>
      </w:r>
      <w:r w:rsidR="684586E2">
        <w:rPr>
          <w:rFonts w:ascii="Montserrat" w:hAnsi="Montserrat" w:cs="Helvetica"/>
          <w:color w:val="000000"/>
          <w:kern w:val="0"/>
          <w:sz w:val="22"/>
          <w:szCs w:val="22"/>
        </w:rPr>
        <w:t>highlighting</w:t>
      </w:r>
      <w:r w:rsidR="00C2305B">
        <w:rPr>
          <w:rFonts w:ascii="Montserrat" w:hAnsi="Montserrat" w:cs="Helvetica"/>
          <w:color w:val="000000"/>
          <w:kern w:val="0"/>
          <w:sz w:val="22"/>
          <w:szCs w:val="22"/>
        </w:rPr>
        <w:t xml:space="preserve"> </w:t>
      </w:r>
      <w:bookmarkStart w:name="_Int_KmIPtdVq" w:id="15"/>
      <w:r>
        <w:rPr>
          <w:rFonts w:ascii="Montserrat" w:hAnsi="Montserrat" w:cs="Helvetica"/>
          <w:color w:val="000000"/>
          <w:kern w:val="0"/>
          <w:sz w:val="22"/>
          <w:szCs w:val="22"/>
        </w:rPr>
        <w:t>their</w:t>
      </w:r>
      <w:bookmarkEnd w:id="15"/>
      <w:r w:rsidR="00C2305B">
        <w:rPr>
          <w:rFonts w:ascii="Montserrat" w:hAnsi="Montserrat" w:cs="Helvetica"/>
          <w:color w:val="000000"/>
          <w:kern w:val="0"/>
          <w:sz w:val="22"/>
          <w:szCs w:val="22"/>
        </w:rPr>
        <w:t xml:space="preserve"> </w:t>
      </w:r>
      <w:hyperlink r:id="rId15">
        <w:r w:rsidR="00E7448C">
          <w:rPr>
            <w:rStyle w:val="Hyperlink"/>
            <w:rFonts w:ascii="Montserrat" w:hAnsi="Montserrat" w:cs="Helvetica"/>
            <w:sz w:val="22"/>
            <w:szCs w:val="22"/>
          </w:rPr>
          <w:t>new website</w:t>
        </w:r>
      </w:hyperlink>
      <w:r w:rsidR="00C2305B">
        <w:rPr>
          <w:rFonts w:ascii="Montserrat" w:hAnsi="Montserrat" w:cs="Helvetica"/>
          <w:kern w:val="0"/>
          <w:sz w:val="22"/>
          <w:szCs w:val="22"/>
        </w:rPr>
        <w:t xml:space="preserve"> </w:t>
      </w:r>
      <w:r w:rsidR="00E7448C">
        <w:rPr>
          <w:rFonts w:ascii="Montserrat" w:hAnsi="Montserrat" w:cs="Helvetica"/>
          <w:kern w:val="0"/>
          <w:sz w:val="22"/>
          <w:szCs w:val="22"/>
        </w:rPr>
        <w:t xml:space="preserve">at the show, </w:t>
      </w:r>
      <w:r w:rsidRPr="00D446E4" w:rsidR="00C2305B">
        <w:rPr>
          <w:rFonts w:ascii="Montserrat" w:hAnsi="Montserrat" w:cs="Helvetica"/>
          <w:color w:val="131313"/>
          <w:kern w:val="0"/>
          <w:sz w:val="22"/>
          <w:szCs w:val="22"/>
        </w:rPr>
        <w:t xml:space="preserve">which </w:t>
      </w:r>
      <w:r w:rsidR="00C2305B">
        <w:rPr>
          <w:rFonts w:ascii="Montserrat" w:hAnsi="Montserrat" w:cs="Helvetica"/>
          <w:color w:val="131313"/>
          <w:kern w:val="0"/>
          <w:sz w:val="22"/>
          <w:szCs w:val="22"/>
        </w:rPr>
        <w:t>has been red</w:t>
      </w:r>
      <w:r w:rsidRPr="00D446E4" w:rsidR="00C2305B">
        <w:rPr>
          <w:rFonts w:ascii="Montserrat" w:hAnsi="Montserrat" w:cs="Helvetica"/>
          <w:color w:val="131313"/>
          <w:kern w:val="0"/>
          <w:sz w:val="22"/>
          <w:szCs w:val="22"/>
        </w:rPr>
        <w:t xml:space="preserve">esigned to provide immediate access to Bose Professional’s complete collection of extensive training modules and a new document </w:t>
      </w:r>
      <w:r w:rsidR="00C2305B">
        <w:rPr>
          <w:rFonts w:ascii="Montserrat" w:hAnsi="Montserrat" w:cs="Helvetica"/>
          <w:color w:val="131313"/>
          <w:kern w:val="0"/>
          <w:sz w:val="22"/>
          <w:szCs w:val="22"/>
        </w:rPr>
        <w:t xml:space="preserve">and specifications </w:t>
      </w:r>
      <w:r w:rsidRPr="00D446E4" w:rsidR="00C2305B">
        <w:rPr>
          <w:rFonts w:ascii="Montserrat" w:hAnsi="Montserrat" w:cs="Helvetica"/>
          <w:color w:val="131313"/>
          <w:kern w:val="0"/>
          <w:sz w:val="22"/>
          <w:szCs w:val="22"/>
        </w:rPr>
        <w:t>library</w:t>
      </w:r>
      <w:r w:rsidR="00C2305B">
        <w:rPr>
          <w:rFonts w:ascii="Montserrat" w:hAnsi="Montserrat" w:cs="Helvetica"/>
          <w:color w:val="131313"/>
          <w:kern w:val="0"/>
          <w:sz w:val="22"/>
          <w:szCs w:val="22"/>
        </w:rPr>
        <w:t xml:space="preserve">. </w:t>
      </w:r>
      <w:r w:rsidR="00B16511">
        <w:rPr>
          <w:rFonts w:ascii="Montserrat" w:hAnsi="Montserrat" w:cs="Helvetica"/>
          <w:color w:val="131313"/>
          <w:kern w:val="0"/>
          <w:sz w:val="22"/>
          <w:szCs w:val="22"/>
        </w:rPr>
        <w:t>In addition, p</w:t>
      </w:r>
      <w:r w:rsidR="00461492">
        <w:rPr>
          <w:rFonts w:ascii="Montserrat" w:hAnsi="Montserrat" w:cs="Helvetica"/>
          <w:color w:val="131313"/>
          <w:kern w:val="0"/>
          <w:sz w:val="22"/>
          <w:szCs w:val="22"/>
        </w:rPr>
        <w:t>roduct e</w:t>
      </w:r>
      <w:r w:rsidRPr="00FE4EBB" w:rsidR="00C2305B">
        <w:rPr>
          <w:rFonts w:ascii="Montserrat" w:hAnsi="Montserrat" w:cs="Helvetica"/>
          <w:color w:val="000000"/>
          <w:kern w:val="0"/>
          <w:sz w:val="22"/>
          <w:szCs w:val="22"/>
        </w:rPr>
        <w:t xml:space="preserve">xperts from Bose Professional will </w:t>
      </w:r>
      <w:r w:rsidR="00461492">
        <w:rPr>
          <w:rFonts w:ascii="Montserrat" w:hAnsi="Montserrat" w:cs="Helvetica"/>
          <w:color w:val="000000"/>
          <w:kern w:val="0"/>
          <w:sz w:val="22"/>
          <w:szCs w:val="22"/>
        </w:rPr>
        <w:t xml:space="preserve">be on hand </w:t>
      </w:r>
      <w:r w:rsidR="00C66CD8">
        <w:rPr>
          <w:rFonts w:ascii="Montserrat" w:hAnsi="Montserrat" w:cs="Helvetica"/>
          <w:color w:val="000000"/>
          <w:kern w:val="0"/>
          <w:sz w:val="22"/>
          <w:szCs w:val="22"/>
        </w:rPr>
        <w:t xml:space="preserve">to </w:t>
      </w:r>
      <w:r w:rsidRPr="00FE4EBB" w:rsidR="00C2305B">
        <w:rPr>
          <w:rFonts w:ascii="Montserrat" w:hAnsi="Montserrat" w:cs="Helvetica"/>
          <w:color w:val="000000"/>
          <w:kern w:val="0"/>
          <w:sz w:val="22"/>
          <w:szCs w:val="22"/>
        </w:rPr>
        <w:t xml:space="preserve">conduct over 25 scheduled </w:t>
      </w:r>
      <w:r w:rsidR="00400678">
        <w:rPr>
          <w:rFonts w:ascii="Montserrat" w:hAnsi="Montserrat" w:cs="Helvetica"/>
          <w:color w:val="000000"/>
          <w:kern w:val="0"/>
          <w:sz w:val="22"/>
          <w:szCs w:val="22"/>
        </w:rPr>
        <w:t xml:space="preserve">solution </w:t>
      </w:r>
      <w:r w:rsidRPr="00FE4EBB" w:rsidR="00C2305B">
        <w:rPr>
          <w:rFonts w:ascii="Montserrat" w:hAnsi="Montserrat" w:cs="Helvetica"/>
          <w:color w:val="000000"/>
          <w:kern w:val="0"/>
          <w:sz w:val="22"/>
          <w:szCs w:val="22"/>
        </w:rPr>
        <w:t>demonstrations in Demo Room N106</w:t>
      </w:r>
      <w:r w:rsidR="00C2305B">
        <w:rPr>
          <w:rFonts w:ascii="Montserrat" w:hAnsi="Montserrat" w:cs="Helvetica"/>
          <w:color w:val="000000"/>
          <w:kern w:val="0"/>
          <w:sz w:val="22"/>
          <w:szCs w:val="22"/>
        </w:rPr>
        <w:t>, and</w:t>
      </w:r>
      <w:r w:rsidRPr="00FE4EBB" w:rsidR="00C2305B">
        <w:rPr>
          <w:rFonts w:ascii="Montserrat" w:hAnsi="Montserrat" w:cs="Helvetica"/>
          <w:color w:val="000000"/>
          <w:kern w:val="0"/>
          <w:sz w:val="22"/>
          <w:szCs w:val="22"/>
        </w:rPr>
        <w:t xml:space="preserve"> </w:t>
      </w:r>
      <w:r w:rsidR="00956399">
        <w:rPr>
          <w:rFonts w:ascii="Montserrat" w:hAnsi="Montserrat" w:cs="Helvetica"/>
          <w:color w:val="000000"/>
          <w:kern w:val="0"/>
          <w:sz w:val="22"/>
          <w:szCs w:val="22"/>
        </w:rPr>
        <w:t xml:space="preserve">the team </w:t>
      </w:r>
      <w:r w:rsidRPr="00FE4EBB" w:rsidR="00C2305B">
        <w:rPr>
          <w:rFonts w:ascii="Montserrat" w:hAnsi="Montserrat" w:cs="Helvetica"/>
          <w:color w:val="000000"/>
          <w:kern w:val="0"/>
          <w:sz w:val="22"/>
          <w:szCs w:val="22"/>
        </w:rPr>
        <w:t>will host multiple receptions during the show, providing updates as the newly independent company continues to build and expand its autonomous operations and infrastructure at a rapid pace.</w:t>
      </w:r>
    </w:p>
    <w:p w:rsidR="00C2305B" w:rsidP="00D446E4" w:rsidRDefault="00C2305B" w14:paraId="32F0A1B8" w14:textId="77777777">
      <w:pPr>
        <w:autoSpaceDE w:val="0"/>
        <w:autoSpaceDN w:val="0"/>
        <w:adjustRightInd w:val="0"/>
        <w:rPr>
          <w:rFonts w:ascii="Montserrat" w:hAnsi="Montserrat" w:cs="Helvetica"/>
          <w:color w:val="000000"/>
          <w:kern w:val="0"/>
          <w:sz w:val="22"/>
          <w:szCs w:val="22"/>
        </w:rPr>
      </w:pPr>
    </w:p>
    <w:p w:rsidR="00FE4EBB" w:rsidP="133E907C" w:rsidRDefault="05C06759" w14:paraId="56F88872" w14:textId="7C03B5B8">
      <w:pPr>
        <w:autoSpaceDE w:val="0"/>
        <w:autoSpaceDN w:val="0"/>
        <w:adjustRightInd w:val="0"/>
        <w:rPr>
          <w:rFonts w:ascii="Montserrat" w:hAnsi="Montserrat" w:cs="Helvetica"/>
          <w:color w:val="000000"/>
          <w:kern w:val="0"/>
          <w:sz w:val="22"/>
          <w:szCs w:val="22"/>
        </w:rPr>
      </w:pPr>
      <w:r w:rsidR="60B1EF7D">
        <w:rPr>
          <w:rFonts w:ascii="Montserrat" w:hAnsi="Montserrat" w:cs="Helvetica"/>
          <w:color w:val="000000"/>
          <w:kern w:val="0"/>
          <w:sz w:val="22"/>
          <w:szCs w:val="22"/>
        </w:rPr>
        <w:t>“</w:t>
      </w:r>
      <w:r w:rsidRPr="003A6181" w:rsidR="60B1EF7D">
        <w:rPr>
          <w:rFonts w:ascii="Montserrat" w:hAnsi="Montserrat" w:cs="Helvetica"/>
          <w:color w:val="000000"/>
          <w:kern w:val="0"/>
          <w:sz w:val="22"/>
          <w:szCs w:val="22"/>
        </w:rPr>
        <w:t xml:space="preserve">I believe the most important part of </w:t>
      </w:r>
      <w:r w:rsidR="25941FB2">
        <w:rPr>
          <w:rFonts w:ascii="Montserrat" w:hAnsi="Montserrat" w:cs="Helvetica"/>
          <w:color w:val="000000"/>
          <w:kern w:val="0"/>
          <w:sz w:val="22"/>
          <w:szCs w:val="22"/>
        </w:rPr>
        <w:t>Bose Professional’s</w:t>
      </w:r>
      <w:r w:rsidRPr="003A6181" w:rsidR="60B1EF7D">
        <w:rPr>
          <w:rFonts w:ascii="Montserrat" w:hAnsi="Montserrat" w:cs="Helvetica"/>
          <w:color w:val="000000"/>
          <w:kern w:val="0"/>
          <w:sz w:val="22"/>
          <w:szCs w:val="22"/>
        </w:rPr>
        <w:t xml:space="preserve"> 50-year legacy of excellence </w:t>
      </w:r>
      <w:r w:rsidR="777E6027">
        <w:rPr>
          <w:rFonts w:ascii="Montserrat" w:hAnsi="Montserrat" w:cs="Helvetica"/>
          <w:color w:val="000000"/>
          <w:kern w:val="0"/>
          <w:sz w:val="22"/>
          <w:szCs w:val="22"/>
        </w:rPr>
        <w:t xml:space="preserve">are </w:t>
      </w:r>
      <w:r w:rsidRPr="003A6181" w:rsidR="60B1EF7D">
        <w:rPr>
          <w:rFonts w:ascii="Montserrat" w:hAnsi="Montserrat" w:cs="Helvetica"/>
          <w:color w:val="000000"/>
          <w:kern w:val="0"/>
          <w:sz w:val="22"/>
          <w:szCs w:val="22"/>
        </w:rPr>
        <w:t xml:space="preserve">the </w:t>
      </w:r>
      <w:r w:rsidR="5FA945A3">
        <w:rPr>
          <w:rFonts w:ascii="Montserrat" w:hAnsi="Montserrat" w:cs="Helvetica"/>
          <w:color w:val="000000"/>
          <w:kern w:val="0"/>
          <w:sz w:val="22"/>
          <w:szCs w:val="22"/>
        </w:rPr>
        <w:t xml:space="preserve">strong </w:t>
      </w:r>
      <w:r w:rsidRPr="003A6181" w:rsidR="60B1EF7D">
        <w:rPr>
          <w:rFonts w:ascii="Montserrat" w:hAnsi="Montserrat" w:cs="Helvetica"/>
          <w:color w:val="000000"/>
          <w:kern w:val="0"/>
          <w:sz w:val="22"/>
          <w:szCs w:val="22"/>
        </w:rPr>
        <w:t xml:space="preserve">relationships we have </w:t>
      </w:r>
      <w:r w:rsidR="5FA945A3">
        <w:rPr>
          <w:rFonts w:ascii="Montserrat" w:hAnsi="Montserrat" w:cs="Helvetica"/>
          <w:color w:val="000000"/>
          <w:kern w:val="0"/>
          <w:sz w:val="22"/>
          <w:szCs w:val="22"/>
        </w:rPr>
        <w:t xml:space="preserve">built </w:t>
      </w:r>
      <w:r w:rsidRPr="003A6181" w:rsidR="60B1EF7D">
        <w:rPr>
          <w:rFonts w:ascii="Montserrat" w:hAnsi="Montserrat" w:cs="Helvetica"/>
          <w:color w:val="000000"/>
          <w:kern w:val="0"/>
          <w:sz w:val="22"/>
          <w:szCs w:val="22"/>
        </w:rPr>
        <w:t>with our clients and partners</w:t>
      </w:r>
      <w:r w:rsidR="60B1EF7D">
        <w:rPr>
          <w:rFonts w:ascii="Montserrat" w:hAnsi="Montserrat" w:cs="Helvetica"/>
          <w:color w:val="000000"/>
          <w:kern w:val="0"/>
          <w:sz w:val="22"/>
          <w:szCs w:val="22"/>
        </w:rPr>
        <w:t>,” says</w:t>
      </w:r>
      <w:r w:rsidR="541D566F">
        <w:rPr>
          <w:rFonts w:ascii="Montserrat" w:hAnsi="Montserrat" w:cs="Helvetica"/>
          <w:color w:val="000000"/>
          <w:kern w:val="0"/>
          <w:sz w:val="22"/>
          <w:szCs w:val="22"/>
        </w:rPr>
        <w:t xml:space="preserve"> Jim</w:t>
      </w:r>
      <w:r w:rsidR="60B1EF7D">
        <w:rPr>
          <w:rFonts w:ascii="Montserrat" w:hAnsi="Montserrat" w:cs="Helvetica"/>
          <w:color w:val="000000"/>
          <w:kern w:val="0"/>
          <w:sz w:val="22"/>
          <w:szCs w:val="22"/>
        </w:rPr>
        <w:t xml:space="preserve"> </w:t>
      </w:r>
      <w:r w:rsidR="60B1EF7D">
        <w:rPr>
          <w:rFonts w:ascii="Montserrat" w:hAnsi="Montserrat" w:cs="Helvetica"/>
          <w:color w:val="000000"/>
          <w:kern w:val="0"/>
          <w:sz w:val="22"/>
          <w:szCs w:val="22"/>
        </w:rPr>
        <w:t>Schanz</w:t>
      </w:r>
      <w:r w:rsidR="60B1EF7D">
        <w:rPr>
          <w:rFonts w:ascii="Montserrat" w:hAnsi="Montserrat" w:cs="Helvetica"/>
          <w:color w:val="000000"/>
          <w:kern w:val="0"/>
          <w:sz w:val="22"/>
          <w:szCs w:val="22"/>
        </w:rPr>
        <w:t xml:space="preserve">, </w:t>
      </w:r>
      <w:r w:rsidR="25941FB2">
        <w:rPr>
          <w:rFonts w:ascii="Montserrat" w:hAnsi="Montserrat" w:cs="Helvetica"/>
          <w:color w:val="000000"/>
          <w:kern w:val="0"/>
          <w:sz w:val="22"/>
          <w:szCs w:val="22"/>
        </w:rPr>
        <w:t>vice president of sales, Americas. “</w:t>
      </w:r>
      <w:r w:rsidRPr="003A6181" w:rsidR="60B1EF7D">
        <w:rPr>
          <w:rFonts w:ascii="Montserrat" w:hAnsi="Montserrat" w:cs="Helvetica"/>
          <w:color w:val="000000"/>
          <w:kern w:val="0"/>
          <w:sz w:val="22"/>
          <w:szCs w:val="22"/>
        </w:rPr>
        <w:t xml:space="preserve">In the business </w:t>
      </w:r>
      <w:r w:rsidRPr="003A6181" w:rsidR="60B1EF7D">
        <w:rPr>
          <w:rFonts w:ascii="Montserrat" w:hAnsi="Montserrat" w:cs="Helvetica"/>
          <w:color w:val="000000"/>
          <w:kern w:val="0"/>
          <w:sz w:val="22"/>
          <w:szCs w:val="22"/>
        </w:rPr>
        <w:t xml:space="preserve">we're</w:t>
      </w:r>
      <w:r w:rsidRPr="003A6181" w:rsidR="60B1EF7D">
        <w:rPr>
          <w:rFonts w:ascii="Montserrat" w:hAnsi="Montserrat" w:cs="Helvetica"/>
          <w:color w:val="000000"/>
          <w:kern w:val="0"/>
          <w:sz w:val="22"/>
          <w:szCs w:val="22"/>
        </w:rPr>
        <w:t xml:space="preserve"> all in, delivering on time, at cost, and with the right support </w:t>
      </w:r>
      <w:r w:rsidR="5FA945A3">
        <w:rPr>
          <w:rFonts w:ascii="Montserrat" w:hAnsi="Montserrat" w:cs="Helvetica"/>
          <w:color w:val="000000"/>
          <w:kern w:val="0"/>
          <w:sz w:val="22"/>
          <w:szCs w:val="22"/>
        </w:rPr>
        <w:t>means</w:t>
      </w:r>
      <w:r w:rsidRPr="003A6181" w:rsidR="60B1EF7D">
        <w:rPr>
          <w:rFonts w:ascii="Montserrat" w:hAnsi="Montserrat" w:cs="Helvetica"/>
          <w:color w:val="000000"/>
          <w:kern w:val="0"/>
          <w:sz w:val="22"/>
          <w:szCs w:val="22"/>
        </w:rPr>
        <w:t xml:space="preserve"> </w:t>
      </w:r>
      <w:r w:rsidR="5FA945A3">
        <w:rPr>
          <w:rFonts w:ascii="Montserrat" w:hAnsi="Montserrat" w:cs="Helvetica"/>
          <w:color w:val="000000"/>
          <w:kern w:val="0"/>
          <w:sz w:val="22"/>
          <w:szCs w:val="22"/>
        </w:rPr>
        <w:t xml:space="preserve">everything. </w:t>
      </w:r>
      <w:r w:rsidRPr="003A6181" w:rsidR="60B1EF7D">
        <w:rPr>
          <w:rFonts w:ascii="Montserrat" w:hAnsi="Montserrat" w:cs="Helvetica"/>
          <w:color w:val="000000"/>
          <w:kern w:val="0"/>
          <w:sz w:val="22"/>
          <w:szCs w:val="22"/>
        </w:rPr>
        <w:t>Our business is built on excellent engineering</w:t>
      </w:r>
      <w:r w:rsidR="5FA945A3">
        <w:rPr>
          <w:rFonts w:ascii="Montserrat" w:hAnsi="Montserrat" w:cs="Helvetica"/>
          <w:color w:val="000000"/>
          <w:kern w:val="0"/>
          <w:sz w:val="22"/>
          <w:szCs w:val="22"/>
        </w:rPr>
        <w:t xml:space="preserve">, </w:t>
      </w:r>
      <w:r w:rsidRPr="003A6181" w:rsidR="60B1EF7D">
        <w:rPr>
          <w:rFonts w:ascii="Montserrat" w:hAnsi="Montserrat" w:cs="Helvetica"/>
          <w:color w:val="000000"/>
          <w:kern w:val="0"/>
          <w:sz w:val="22"/>
          <w:szCs w:val="22"/>
        </w:rPr>
        <w:t xml:space="preserve">backed up by </w:t>
      </w:r>
      <w:r w:rsidRPr="3467128E" w:rsidR="3A45C5BA">
        <w:rPr>
          <w:rFonts w:ascii="Montserrat" w:hAnsi="Montserrat" w:cs="Helvetica"/>
          <w:color w:val="000000" w:themeColor="text1"/>
          <w:sz w:val="22"/>
          <w:szCs w:val="22"/>
        </w:rPr>
        <w:t>incredible people with a passion for serving our customers and markets</w:t>
      </w:r>
      <w:r w:rsidR="5FA945A3">
        <w:rPr>
          <w:rFonts w:ascii="Montserrat" w:hAnsi="Montserrat" w:cs="Helvetica"/>
          <w:color w:val="000000"/>
          <w:kern w:val="0"/>
          <w:sz w:val="22"/>
          <w:szCs w:val="22"/>
        </w:rPr>
        <w:t xml:space="preserve">. </w:t>
      </w:r>
      <w:r w:rsidR="5FA945A3">
        <w:rPr>
          <w:rFonts w:ascii="Montserrat" w:hAnsi="Montserrat" w:cs="Helvetica"/>
          <w:color w:val="000000"/>
          <w:kern w:val="0"/>
          <w:sz w:val="22"/>
          <w:szCs w:val="22"/>
        </w:rPr>
        <w:t>I</w:t>
      </w:r>
      <w:r w:rsidRPr="003A6181" w:rsidR="60B1EF7D">
        <w:rPr>
          <w:rFonts w:ascii="Montserrat" w:hAnsi="Montserrat" w:cs="Helvetica"/>
          <w:color w:val="000000"/>
          <w:kern w:val="0"/>
          <w:sz w:val="22"/>
          <w:szCs w:val="22"/>
        </w:rPr>
        <w:t xml:space="preserve">t's</w:t>
      </w:r>
      <w:r w:rsidRPr="003A6181" w:rsidR="60B1EF7D">
        <w:rPr>
          <w:rFonts w:ascii="Montserrat" w:hAnsi="Montserrat" w:cs="Helvetica"/>
          <w:color w:val="000000"/>
          <w:kern w:val="0"/>
          <w:sz w:val="22"/>
          <w:szCs w:val="22"/>
        </w:rPr>
        <w:t xml:space="preserve"> at shows like </w:t>
      </w:r>
      <w:r w:rsidRPr="003A6181" w:rsidR="60B1EF7D">
        <w:rPr>
          <w:rFonts w:ascii="Montserrat" w:hAnsi="Montserrat" w:cs="Helvetica"/>
          <w:color w:val="000000"/>
          <w:kern w:val="0"/>
          <w:sz w:val="22"/>
          <w:szCs w:val="22"/>
        </w:rPr>
        <w:t>InfoComm</w:t>
      </w:r>
      <w:r w:rsidRPr="003A6181" w:rsidR="60B1EF7D">
        <w:rPr>
          <w:rFonts w:ascii="Montserrat" w:hAnsi="Montserrat" w:cs="Helvetica"/>
          <w:color w:val="000000"/>
          <w:kern w:val="0"/>
          <w:sz w:val="22"/>
          <w:szCs w:val="22"/>
        </w:rPr>
        <w:t xml:space="preserve"> where it all comes </w:t>
      </w:r>
      <w:r w:rsidRPr="003A6181" w:rsidR="5FA945A3">
        <w:rPr>
          <w:rFonts w:ascii="Montserrat" w:hAnsi="Montserrat" w:cs="Helvetica"/>
          <w:color w:val="000000"/>
          <w:kern w:val="0"/>
          <w:sz w:val="22"/>
          <w:szCs w:val="22"/>
        </w:rPr>
        <w:t>together,</w:t>
      </w:r>
      <w:r w:rsidR="25941FB2">
        <w:rPr>
          <w:rFonts w:ascii="Montserrat" w:hAnsi="Montserrat" w:cs="Helvetica"/>
          <w:color w:val="000000"/>
          <w:kern w:val="0"/>
          <w:sz w:val="22"/>
          <w:szCs w:val="22"/>
        </w:rPr>
        <w:t xml:space="preserve"> and we get to do what we do best</w:t>
      </w:r>
      <w:r w:rsidR="40989D96">
        <w:rPr>
          <w:rFonts w:ascii="Montserrat" w:hAnsi="Montserrat" w:cs="Helvetica"/>
          <w:color w:val="000000"/>
          <w:kern w:val="0"/>
          <w:sz w:val="22"/>
          <w:szCs w:val="22"/>
        </w:rPr>
        <w:t xml:space="preserve"> - </w:t>
      </w:r>
      <w:r w:rsidR="5FA945A3">
        <w:rPr>
          <w:rFonts w:ascii="Montserrat" w:hAnsi="Montserrat" w:cs="Helvetica"/>
          <w:color w:val="000000"/>
          <w:kern w:val="0"/>
          <w:sz w:val="22"/>
          <w:szCs w:val="22"/>
        </w:rPr>
        <w:t xml:space="preserve">partner with the best people in the business to deliver </w:t>
      </w:r>
      <w:r w:rsidR="2AC1D579">
        <w:rPr>
          <w:rFonts w:ascii="Montserrat" w:hAnsi="Montserrat" w:cs="Helvetica"/>
          <w:color w:val="000000"/>
          <w:kern w:val="0"/>
          <w:sz w:val="22"/>
          <w:szCs w:val="22"/>
        </w:rPr>
        <w:t>great experiences.”</w:t>
      </w:r>
    </w:p>
    <w:p w:rsidRPr="00D446E4" w:rsidR="003224E4" w:rsidP="00D446E4" w:rsidRDefault="003224E4" w14:paraId="01876F21" w14:textId="77777777">
      <w:pPr>
        <w:autoSpaceDE w:val="0"/>
        <w:autoSpaceDN w:val="0"/>
        <w:adjustRightInd w:val="0"/>
        <w:rPr>
          <w:rFonts w:ascii="Montserrat" w:hAnsi="Montserrat" w:cs="Helvetica"/>
          <w:color w:val="131313"/>
          <w:kern w:val="0"/>
          <w:sz w:val="22"/>
          <w:szCs w:val="22"/>
          <w:u w:color="0000FF"/>
        </w:rPr>
      </w:pPr>
    </w:p>
    <w:p w:rsidR="00F128D7" w:rsidP="00D446E4" w:rsidRDefault="00F128D7" w14:paraId="41B36379" w14:textId="5A76E723">
      <w:pPr>
        <w:autoSpaceDE w:val="0"/>
        <w:autoSpaceDN w:val="0"/>
        <w:adjustRightInd w:val="0"/>
        <w:rPr>
          <w:rFonts w:ascii="Montserrat" w:hAnsi="Montserrat" w:cs="Helvetica"/>
          <w:color w:val="131313"/>
          <w:sz w:val="22"/>
          <w:szCs w:val="22"/>
        </w:rPr>
      </w:pPr>
      <w:proofErr w:type="spellStart"/>
      <w:r w:rsidRPr="0A1D11BC">
        <w:rPr>
          <w:rFonts w:ascii="Montserrat" w:hAnsi="Montserrat" w:cs="Helvetica"/>
          <w:color w:val="131313"/>
          <w:sz w:val="22"/>
          <w:szCs w:val="22"/>
        </w:rPr>
        <w:t>InfoComm</w:t>
      </w:r>
      <w:proofErr w:type="spellEnd"/>
      <w:r w:rsidRPr="0A1D11BC">
        <w:rPr>
          <w:rFonts w:ascii="Montserrat" w:hAnsi="Montserrat" w:cs="Helvetica"/>
          <w:color w:val="131313"/>
          <w:sz w:val="22"/>
          <w:szCs w:val="22"/>
        </w:rPr>
        <w:t xml:space="preserve"> is the largest and most comprehensive professional audio</w:t>
      </w:r>
      <w:r w:rsidRPr="0A1D11BC" w:rsidR="5925C7AA">
        <w:rPr>
          <w:rFonts w:ascii="Montserrat" w:hAnsi="Montserrat" w:cs="Helvetica"/>
          <w:color w:val="131313"/>
          <w:sz w:val="22"/>
          <w:szCs w:val="22"/>
        </w:rPr>
        <w:t>-</w:t>
      </w:r>
      <w:r w:rsidRPr="0A1D11BC">
        <w:rPr>
          <w:rFonts w:ascii="Montserrat" w:hAnsi="Montserrat" w:cs="Helvetica"/>
          <w:color w:val="131313"/>
          <w:sz w:val="22"/>
          <w:szCs w:val="22"/>
        </w:rPr>
        <w:t>visual trade show in North America</w:t>
      </w:r>
      <w:r w:rsidRPr="0A1D11BC" w:rsidR="755251F7">
        <w:rPr>
          <w:rFonts w:ascii="Montserrat" w:hAnsi="Montserrat" w:cs="Helvetica"/>
          <w:color w:val="131313"/>
          <w:sz w:val="22"/>
          <w:szCs w:val="22"/>
        </w:rPr>
        <w:t>,</w:t>
      </w:r>
      <w:r w:rsidRPr="0A1D11BC">
        <w:rPr>
          <w:rFonts w:ascii="Montserrat" w:hAnsi="Montserrat" w:cs="Helvetica"/>
          <w:color w:val="131313"/>
          <w:sz w:val="22"/>
          <w:szCs w:val="22"/>
        </w:rPr>
        <w:t xml:space="preserve"> bringing together manufacturers, integrators, dealers, and end</w:t>
      </w:r>
      <w:r w:rsidRPr="0A1D11BC" w:rsidR="43C4A642">
        <w:rPr>
          <w:rFonts w:ascii="Montserrat" w:hAnsi="Montserrat" w:cs="Helvetica"/>
          <w:color w:val="131313"/>
          <w:sz w:val="22"/>
          <w:szCs w:val="22"/>
        </w:rPr>
        <w:t xml:space="preserve"> </w:t>
      </w:r>
      <w:r w:rsidRPr="0A1D11BC">
        <w:rPr>
          <w:rFonts w:ascii="Montserrat" w:hAnsi="Montserrat" w:cs="Helvetica"/>
          <w:color w:val="131313"/>
          <w:sz w:val="22"/>
          <w:szCs w:val="22"/>
        </w:rPr>
        <w:t xml:space="preserve">users from around the world to </w:t>
      </w:r>
      <w:bookmarkStart w:name="_Int_pHJl1BMo" w:id="18"/>
      <w:r w:rsidRPr="0A1D11BC">
        <w:rPr>
          <w:rFonts w:ascii="Montserrat" w:hAnsi="Montserrat" w:cs="Helvetica"/>
          <w:color w:val="131313"/>
          <w:sz w:val="22"/>
          <w:szCs w:val="22"/>
        </w:rPr>
        <w:t>showcase</w:t>
      </w:r>
      <w:bookmarkEnd w:id="18"/>
      <w:r w:rsidRPr="0A1D11BC">
        <w:rPr>
          <w:rFonts w:ascii="Montserrat" w:hAnsi="Montserrat" w:cs="Helvetica"/>
          <w:color w:val="131313"/>
          <w:sz w:val="22"/>
          <w:szCs w:val="22"/>
        </w:rPr>
        <w:t xml:space="preserve"> the latest technologies, products, and services. Last year, </w:t>
      </w:r>
      <w:proofErr w:type="spellStart"/>
      <w:r w:rsidRPr="0A1D11BC">
        <w:rPr>
          <w:rFonts w:ascii="Montserrat" w:hAnsi="Montserrat" w:cs="Helvetica"/>
          <w:color w:val="131313"/>
          <w:sz w:val="22"/>
          <w:szCs w:val="22"/>
        </w:rPr>
        <w:t>InfoComm</w:t>
      </w:r>
      <w:proofErr w:type="spellEnd"/>
      <w:r w:rsidRPr="0A1D11BC">
        <w:rPr>
          <w:rFonts w:ascii="Montserrat" w:hAnsi="Montserrat" w:cs="Helvetica"/>
          <w:color w:val="131313"/>
          <w:sz w:val="22"/>
          <w:szCs w:val="22"/>
        </w:rPr>
        <w:t xml:space="preserve"> 2023 welcomed 700 exhibiting companies and </w:t>
      </w:r>
      <w:r w:rsidRPr="0A1D11BC" w:rsidR="00AC04EA">
        <w:rPr>
          <w:rFonts w:ascii="Montserrat" w:hAnsi="Montserrat" w:cs="Helvetica"/>
          <w:color w:val="131313"/>
          <w:sz w:val="22"/>
          <w:szCs w:val="22"/>
        </w:rPr>
        <w:t>over 35,000 attendees</w:t>
      </w:r>
      <w:r w:rsidRPr="0A1D11BC">
        <w:rPr>
          <w:rFonts w:ascii="Montserrat" w:hAnsi="Montserrat" w:cs="Helvetica"/>
          <w:color w:val="131313"/>
          <w:sz w:val="22"/>
          <w:szCs w:val="22"/>
        </w:rPr>
        <w:t xml:space="preserve"> from 155 countries.</w:t>
      </w:r>
    </w:p>
    <w:p w:rsidRPr="00D446E4" w:rsidR="003224E4" w:rsidP="00D446E4" w:rsidRDefault="003224E4" w14:paraId="1FE28EA4" w14:textId="7309377F">
      <w:pPr>
        <w:autoSpaceDE w:val="0"/>
        <w:autoSpaceDN w:val="0"/>
        <w:adjustRightInd w:val="0"/>
        <w:rPr>
          <w:rFonts w:ascii="Montserrat" w:hAnsi="Montserrat" w:cs="Helvetica"/>
          <w:color w:val="000000"/>
          <w:kern w:val="0"/>
          <w:sz w:val="22"/>
          <w:szCs w:val="22"/>
        </w:rPr>
      </w:pPr>
    </w:p>
    <w:p w:rsidRPr="00D446E4" w:rsidR="00443700" w:rsidP="22B229F5" w:rsidRDefault="003224E4" w14:paraId="3EE7D249" w14:textId="2ACE6B62">
      <w:pPr>
        <w:rPr>
          <w:rFonts w:ascii="Montserrat" w:hAnsi="Montserrat" w:cs="Helvetica"/>
          <w:kern w:val="0"/>
          <w:sz w:val="22"/>
          <w:szCs w:val="22"/>
        </w:rPr>
      </w:pPr>
      <w:r w:rsidRPr="00D446E4">
        <w:rPr>
          <w:rFonts w:ascii="Montserrat" w:hAnsi="Montserrat" w:cs="Helvetica"/>
          <w:color w:val="131313"/>
          <w:kern w:val="0"/>
          <w:sz w:val="22"/>
          <w:szCs w:val="22"/>
        </w:rPr>
        <w:t>For further information on Bose Professional products</w:t>
      </w:r>
      <w:r w:rsidRPr="00D446E4" w:rsidR="6E0D0EFA">
        <w:rPr>
          <w:rFonts w:ascii="Montserrat" w:hAnsi="Montserrat" w:cs="Helvetica"/>
          <w:color w:val="131313"/>
          <w:kern w:val="0"/>
          <w:sz w:val="22"/>
          <w:szCs w:val="22"/>
        </w:rPr>
        <w:t>,</w:t>
      </w:r>
      <w:r w:rsidRPr="00D446E4" w:rsidR="00E10C3C">
        <w:rPr>
          <w:rFonts w:ascii="Montserrat" w:hAnsi="Montserrat" w:cs="Helvetica"/>
          <w:color w:val="131313"/>
          <w:kern w:val="0"/>
          <w:sz w:val="22"/>
          <w:szCs w:val="22"/>
        </w:rPr>
        <w:t xml:space="preserve"> </w:t>
      </w:r>
      <w:r w:rsidRPr="00D446E4">
        <w:rPr>
          <w:rFonts w:ascii="Montserrat" w:hAnsi="Montserrat" w:cs="Helvetica"/>
          <w:color w:val="131313"/>
          <w:kern w:val="0"/>
          <w:sz w:val="22"/>
          <w:szCs w:val="22"/>
        </w:rPr>
        <w:t xml:space="preserve">visit </w:t>
      </w:r>
      <w:hyperlink r:id="rId16">
        <w:r w:rsidRPr="48D0B1B5">
          <w:rPr>
            <w:rStyle w:val="Hyperlink"/>
            <w:rFonts w:ascii="Montserrat" w:hAnsi="Montserrat" w:cs="Helvetica"/>
            <w:sz w:val="22"/>
            <w:szCs w:val="22"/>
          </w:rPr>
          <w:t>BoseProfessional.com</w:t>
        </w:r>
      </w:hyperlink>
      <w:r w:rsidRPr="00D446E4">
        <w:rPr>
          <w:rFonts w:ascii="Montserrat" w:hAnsi="Montserrat" w:cs="Helvetica"/>
          <w:kern w:val="0"/>
          <w:sz w:val="22"/>
          <w:szCs w:val="22"/>
        </w:rPr>
        <w:t>.</w:t>
      </w:r>
    </w:p>
    <w:p w:rsidRPr="00D446E4" w:rsidR="00E10C3C" w:rsidP="007E3C08" w:rsidRDefault="00E10C3C" w14:paraId="7C5E582E" w14:textId="77777777">
      <w:pPr>
        <w:pStyle w:val="paragraph"/>
        <w:spacing w:before="0" w:beforeAutospacing="0" w:after="0" w:afterAutospacing="0"/>
        <w:textAlignment w:val="baseline"/>
        <w:rPr>
          <w:rStyle w:val="normaltextrun"/>
          <w:rFonts w:ascii="Montserrat" w:hAnsi="Montserrat" w:eastAsiaTheme="majorEastAsia" w:cstheme="minorHAnsi"/>
          <w:b/>
          <w:bCs/>
          <w:sz w:val="16"/>
          <w:szCs w:val="16"/>
        </w:rPr>
      </w:pPr>
    </w:p>
    <w:p w:rsidRPr="00D446E4" w:rsidR="007E3C08" w:rsidP="007E3C08" w:rsidRDefault="007E3C08" w14:paraId="25C03982" w14:textId="7CE1C563">
      <w:pPr>
        <w:pStyle w:val="paragraph"/>
        <w:spacing w:before="0" w:beforeAutospacing="0" w:after="0" w:afterAutospacing="0"/>
        <w:textAlignment w:val="baseline"/>
        <w:rPr>
          <w:rFonts w:ascii="Montserrat" w:hAnsi="Montserrat" w:cstheme="minorHAnsi"/>
          <w:sz w:val="16"/>
          <w:szCs w:val="16"/>
        </w:rPr>
      </w:pPr>
      <w:r w:rsidRPr="00D446E4">
        <w:rPr>
          <w:rStyle w:val="normaltextrun"/>
          <w:rFonts w:ascii="Montserrat" w:hAnsi="Montserrat" w:eastAsiaTheme="majorEastAsia" w:cstheme="minorHAnsi"/>
          <w:b/>
          <w:bCs/>
          <w:sz w:val="16"/>
          <w:szCs w:val="16"/>
        </w:rPr>
        <w:t>About Bose Professional</w:t>
      </w:r>
      <w:r w:rsidRPr="00D446E4">
        <w:rPr>
          <w:rStyle w:val="eop"/>
          <w:rFonts w:ascii="Montserrat" w:hAnsi="Montserrat" w:eastAsiaTheme="majorEastAsia" w:cstheme="minorHAnsi"/>
          <w:sz w:val="16"/>
          <w:szCs w:val="16"/>
        </w:rPr>
        <w:t> </w:t>
      </w:r>
    </w:p>
    <w:p w:rsidRPr="00D446E4" w:rsidR="007E3C08" w:rsidP="48D0B1B5" w:rsidRDefault="48175503" w14:paraId="0738B68F" w14:textId="59A91193">
      <w:pPr>
        <w:pStyle w:val="paragraph"/>
        <w:spacing w:before="0" w:beforeAutospacing="0" w:after="0" w:afterAutospacing="0"/>
        <w:textAlignment w:val="baseline"/>
        <w:rPr>
          <w:rFonts w:ascii="Montserrat" w:hAnsi="Montserrat" w:cstheme="minorBidi"/>
          <w:sz w:val="16"/>
          <w:szCs w:val="16"/>
        </w:rPr>
      </w:pPr>
      <w:r w:rsidRPr="48D0B1B5">
        <w:rPr>
          <w:rStyle w:val="normaltextrun"/>
          <w:rFonts w:ascii="Montserrat" w:hAnsi="Montserrat" w:eastAsiaTheme="majorEastAsia" w:cstheme="minorBidi"/>
          <w:color w:val="000000" w:themeColor="text1"/>
          <w:sz w:val="16"/>
          <w:szCs w:val="16"/>
        </w:rPr>
        <w:t xml:space="preserve">Founded on the belief that innovation begins with exploration, </w:t>
      </w:r>
      <w:hyperlink r:id="rId17">
        <w:r w:rsidRPr="48D0B1B5">
          <w:rPr>
            <w:rStyle w:val="Hyperlink"/>
            <w:rFonts w:ascii="Montserrat" w:hAnsi="Montserrat" w:eastAsiaTheme="majorEastAsia" w:cstheme="minorBidi"/>
            <w:sz w:val="16"/>
            <w:szCs w:val="16"/>
          </w:rPr>
          <w:t>Bose Professional</w:t>
        </w:r>
      </w:hyperlink>
      <w:r w:rsidRPr="48D0B1B5">
        <w:rPr>
          <w:rStyle w:val="normaltextrun"/>
          <w:rFonts w:ascii="Montserrat" w:hAnsi="Montserrat" w:eastAsiaTheme="majorEastAsia" w:cstheme="minorBidi"/>
          <w:color w:val="000000" w:themeColor="text1"/>
          <w:sz w:val="16"/>
          <w:szCs w:val="16"/>
        </w:rPr>
        <w:t xml:space="preserve"> is dedicated to delivering a variety of solutions for today’s diverse environments. The company’s spirit of invention is focused on creating systems that are easy to design, install, and </w:t>
      </w:r>
      <w:bookmarkStart w:name="_Int_frSyMkBy" w:id="19"/>
      <w:r w:rsidRPr="48D0B1B5">
        <w:rPr>
          <w:rStyle w:val="normaltextrun"/>
          <w:rFonts w:ascii="Montserrat" w:hAnsi="Montserrat" w:eastAsiaTheme="majorEastAsia" w:cstheme="minorBidi"/>
          <w:color w:val="000000" w:themeColor="text1"/>
          <w:sz w:val="16"/>
          <w:szCs w:val="16"/>
        </w:rPr>
        <w:t>operate</w:t>
      </w:r>
      <w:bookmarkEnd w:id="19"/>
      <w:r w:rsidRPr="48D0B1B5">
        <w:rPr>
          <w:rStyle w:val="normaltextrun"/>
          <w:rFonts w:ascii="Montserrat" w:hAnsi="Montserrat" w:eastAsiaTheme="majorEastAsia" w:cstheme="minorBidi"/>
          <w:color w:val="000000" w:themeColor="text1"/>
          <w:sz w:val="16"/>
          <w:szCs w:val="16"/>
        </w:rPr>
        <w:t xml:space="preserve"> for performance and commercial applications. These systems can be heard all around the world in hotels, retail stores, restaurants, houses of worship, universities, and more. For more than 50 years, Bose Professional has partnered with AV integrators, system designers, </w:t>
      </w:r>
      <w:proofErr w:type="gramStart"/>
      <w:r w:rsidRPr="48D0B1B5">
        <w:rPr>
          <w:rStyle w:val="normaltextrun"/>
          <w:rFonts w:ascii="Montserrat" w:hAnsi="Montserrat" w:eastAsiaTheme="majorEastAsia" w:cstheme="minorBidi"/>
          <w:color w:val="000000" w:themeColor="text1"/>
          <w:sz w:val="16"/>
          <w:szCs w:val="16"/>
        </w:rPr>
        <w:t>installers</w:t>
      </w:r>
      <w:proofErr w:type="gramEnd"/>
      <w:r w:rsidRPr="48D0B1B5">
        <w:rPr>
          <w:rStyle w:val="normaltextrun"/>
          <w:rFonts w:ascii="Montserrat" w:hAnsi="Montserrat" w:eastAsiaTheme="majorEastAsia" w:cstheme="minorBidi"/>
          <w:color w:val="000000" w:themeColor="text1"/>
          <w:sz w:val="16"/>
          <w:szCs w:val="16"/>
        </w:rPr>
        <w:t xml:space="preserve"> and consultants to build unforgettable audio experiences.</w:t>
      </w:r>
      <w:r w:rsidRPr="48D0B1B5">
        <w:rPr>
          <w:rStyle w:val="eop"/>
          <w:rFonts w:ascii="Montserrat" w:hAnsi="Montserrat" w:eastAsiaTheme="majorEastAsia" w:cstheme="minorBidi"/>
          <w:color w:val="000000" w:themeColor="text1"/>
          <w:sz w:val="16"/>
          <w:szCs w:val="16"/>
        </w:rPr>
        <w:t> </w:t>
      </w:r>
    </w:p>
    <w:sectPr w:rsidRPr="00D446E4" w:rsidR="007E3C08" w:rsidSect="00A87910">
      <w:pgSz w:w="12240" w:h="15840" w:orient="portrait"/>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87910" w:rsidP="00A2455B" w:rsidRDefault="00A87910" w14:paraId="4355DDCD" w14:textId="77777777">
      <w:r>
        <w:separator/>
      </w:r>
    </w:p>
  </w:endnote>
  <w:endnote w:type="continuationSeparator" w:id="0">
    <w:p w:rsidR="00A87910" w:rsidP="00A2455B" w:rsidRDefault="00A87910" w14:paraId="194E852A" w14:textId="77777777">
      <w:r>
        <w:continuationSeparator/>
      </w:r>
    </w:p>
  </w:endnote>
  <w:endnote w:type="continuationNotice" w:id="1">
    <w:p w:rsidR="00A87910" w:rsidRDefault="00A87910" w14:paraId="57ED8AB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87910" w:rsidP="00A2455B" w:rsidRDefault="00A87910" w14:paraId="37969D31" w14:textId="77777777">
      <w:r>
        <w:separator/>
      </w:r>
    </w:p>
  </w:footnote>
  <w:footnote w:type="continuationSeparator" w:id="0">
    <w:p w:rsidR="00A87910" w:rsidP="00A2455B" w:rsidRDefault="00A87910" w14:paraId="691F8BF1" w14:textId="77777777">
      <w:r>
        <w:continuationSeparator/>
      </w:r>
    </w:p>
  </w:footnote>
  <w:footnote w:type="continuationNotice" w:id="1">
    <w:p w:rsidR="00A87910" w:rsidRDefault="00A87910" w14:paraId="49F5605C" w14:textId="77777777"/>
  </w:footnote>
</w:footnotes>
</file>

<file path=word/intelligence2.xml><?xml version="1.0" encoding="utf-8"?>
<int2:intelligence xmlns:int2="http://schemas.microsoft.com/office/intelligence/2020/intelligence" xmlns:oel="http://schemas.microsoft.com/office/2019/extlst">
  <int2:observations>
    <int2:textHash int2:hashCode="z6pr8KsgiQiHTS" int2:id="Nzlzk7i1">
      <int2:state int2:type="AugLoop_Text_Critique" int2:value="Rejected"/>
    </int2:textHash>
    <int2:textHash int2:hashCode="pnTRQaGKeg8MYr" int2:id="a7CpjAMs">
      <int2:state int2:type="AugLoop_Text_Critique" int2:value="Rejected"/>
    </int2:textHash>
    <int2:textHash int2:hashCode="uDBv9ytPcrpial" int2:id="tswiH7uh">
      <int2:state int2:type="AugLoop_Text_Critique" int2:value="Rejected"/>
    </int2:textHash>
    <int2:textHash int2:hashCode="4u75RNMpVpt/cT" int2:id="wz0Eh010">
      <int2:state int2:type="AugLoop_Text_Critique" int2:value="Rejected"/>
    </int2:textHash>
    <int2:bookmark int2:bookmarkName="_Int_yxEhgjQI" int2:invalidationBookmarkName="" int2:hashCode="SradH0SdDJdch8" int2:id="ULdND64E">
      <int2:state int2:type="AugLoop_Text_Critique" int2:value="Rejected"/>
    </int2:bookmark>
    <int2:bookmark int2:bookmarkName="_Int_6lUNc7yI" int2:invalidationBookmarkName="" int2:hashCode="IEEkdmk2qlIoq+" int2:id="AROY0k1n">
      <int2:state int2:type="AugLoop_Text_Critique" int2:value="Rejected"/>
    </int2:bookmark>
    <int2:bookmark int2:bookmarkName="_Int_pHJl1BMo" int2:invalidationBookmarkName="" int2:hashCode="qUG7lfXtsKmXNE" int2:id="DXjWcJeE">
      <int2:state int2:type="AugLoop_Text_Critique" int2:value="Rejected"/>
    </int2:bookmark>
    <int2:bookmark int2:bookmarkName="_Int_Yqluhdce" int2:invalidationBookmarkName="" int2:hashCode="MRVJiljDAWHoM0" int2:id="EtU0NGef">
      <int2:state int2:type="AugLoop_Acronyms_AcronymsCritique" int2:value="Rejected"/>
    </int2:bookmark>
    <int2:bookmark int2:bookmarkName="_Int_iYLiQqrM" int2:invalidationBookmarkName="" int2:hashCode="mP9adswcBoX7EP" int2:id="NSD9bj4N">
      <int2:state int2:type="AugLoop_Text_Critique" int2:value="Rejected"/>
    </int2:bookmark>
    <int2:bookmark int2:bookmarkName="_Int_awXmjmmr" int2:invalidationBookmarkName="" int2:hashCode="3wVcZpQj/aEI7R" int2:id="doRfT9Tw">
      <int2:state int2:type="AugLoop_Text_Critique" int2:value="Rejected"/>
    </int2:bookmark>
    <int2:bookmark int2:bookmarkName="_Int_frSyMkBy" int2:invalidationBookmarkName="" int2:hashCode="3bPvKjIwSOetA5" int2:id="pqn70WZd">
      <int2:state int2:type="AugLoop_Text_Critique" int2:value="Rejected"/>
    </int2:bookmark>
    <int2:bookmark int2:bookmarkName="_Int_KmIPtdVq" int2:invalidationBookmarkName="" int2:hashCode="3wVcZpQj/aEI7R" int2:id="rLt6KVUy">
      <int2:state int2:type="AugLoop_Text_Critique" int2:value="Rejected"/>
    </int2:bookmark>
    <int2:bookmark int2:bookmarkName="_Int_OSV2fSm1" int2:invalidationBookmarkName="" int2:hashCode="qUG7lfXtsKmXNE" int2:id="xMm00gLg">
      <int2:state int2:type="AugLoop_Text_Critique" int2:value="Rejected"/>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1"/>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D4"/>
    <w:rsid w:val="00006559"/>
    <w:rsid w:val="00023E4C"/>
    <w:rsid w:val="00026459"/>
    <w:rsid w:val="00045A20"/>
    <w:rsid w:val="00090742"/>
    <w:rsid w:val="000930F9"/>
    <w:rsid w:val="000A601F"/>
    <w:rsid w:val="000C719D"/>
    <w:rsid w:val="000F2263"/>
    <w:rsid w:val="00104CB6"/>
    <w:rsid w:val="00117F2F"/>
    <w:rsid w:val="00122165"/>
    <w:rsid w:val="00143ABB"/>
    <w:rsid w:val="00152C60"/>
    <w:rsid w:val="00164249"/>
    <w:rsid w:val="001865F7"/>
    <w:rsid w:val="001B53E6"/>
    <w:rsid w:val="001C7E3E"/>
    <w:rsid w:val="001D339F"/>
    <w:rsid w:val="001F5525"/>
    <w:rsid w:val="001F7635"/>
    <w:rsid w:val="0020395A"/>
    <w:rsid w:val="002248A4"/>
    <w:rsid w:val="00235CF5"/>
    <w:rsid w:val="002372D4"/>
    <w:rsid w:val="00245F3B"/>
    <w:rsid w:val="00247165"/>
    <w:rsid w:val="0027547F"/>
    <w:rsid w:val="00285C77"/>
    <w:rsid w:val="00287CDB"/>
    <w:rsid w:val="00291977"/>
    <w:rsid w:val="00297BAB"/>
    <w:rsid w:val="002B5391"/>
    <w:rsid w:val="002B59C4"/>
    <w:rsid w:val="002C4839"/>
    <w:rsid w:val="003114FD"/>
    <w:rsid w:val="003178F3"/>
    <w:rsid w:val="003224E4"/>
    <w:rsid w:val="00356065"/>
    <w:rsid w:val="00365B48"/>
    <w:rsid w:val="00365EB0"/>
    <w:rsid w:val="003661A1"/>
    <w:rsid w:val="00367613"/>
    <w:rsid w:val="00373482"/>
    <w:rsid w:val="003800DF"/>
    <w:rsid w:val="00392C1F"/>
    <w:rsid w:val="003A6181"/>
    <w:rsid w:val="003B0BAD"/>
    <w:rsid w:val="003B2844"/>
    <w:rsid w:val="003F061C"/>
    <w:rsid w:val="00400678"/>
    <w:rsid w:val="0041397F"/>
    <w:rsid w:val="0041616E"/>
    <w:rsid w:val="00423C47"/>
    <w:rsid w:val="00443700"/>
    <w:rsid w:val="00445093"/>
    <w:rsid w:val="00461492"/>
    <w:rsid w:val="00475E96"/>
    <w:rsid w:val="00484B0A"/>
    <w:rsid w:val="004D5A32"/>
    <w:rsid w:val="004E382B"/>
    <w:rsid w:val="005109D4"/>
    <w:rsid w:val="00511B0A"/>
    <w:rsid w:val="00524065"/>
    <w:rsid w:val="00540728"/>
    <w:rsid w:val="00561FF2"/>
    <w:rsid w:val="00581574"/>
    <w:rsid w:val="005925FE"/>
    <w:rsid w:val="005A0C62"/>
    <w:rsid w:val="005F1064"/>
    <w:rsid w:val="00603DE4"/>
    <w:rsid w:val="006324FF"/>
    <w:rsid w:val="00640560"/>
    <w:rsid w:val="00641123"/>
    <w:rsid w:val="00643085"/>
    <w:rsid w:val="006452E8"/>
    <w:rsid w:val="006459F0"/>
    <w:rsid w:val="00653C89"/>
    <w:rsid w:val="0066380B"/>
    <w:rsid w:val="00681B1B"/>
    <w:rsid w:val="00690F5A"/>
    <w:rsid w:val="006A4CA2"/>
    <w:rsid w:val="006B0CA9"/>
    <w:rsid w:val="006C2AB4"/>
    <w:rsid w:val="006D0B23"/>
    <w:rsid w:val="006D2CC2"/>
    <w:rsid w:val="006D7504"/>
    <w:rsid w:val="00702C25"/>
    <w:rsid w:val="00714C9B"/>
    <w:rsid w:val="00725B5F"/>
    <w:rsid w:val="00757C7A"/>
    <w:rsid w:val="00772E12"/>
    <w:rsid w:val="007A5A45"/>
    <w:rsid w:val="007C6A74"/>
    <w:rsid w:val="007D1432"/>
    <w:rsid w:val="007E3C08"/>
    <w:rsid w:val="00802275"/>
    <w:rsid w:val="00806259"/>
    <w:rsid w:val="00823A05"/>
    <w:rsid w:val="00830171"/>
    <w:rsid w:val="008459DB"/>
    <w:rsid w:val="00862EA9"/>
    <w:rsid w:val="00880C38"/>
    <w:rsid w:val="00883AF2"/>
    <w:rsid w:val="008C0472"/>
    <w:rsid w:val="008E1E91"/>
    <w:rsid w:val="008F6A2D"/>
    <w:rsid w:val="00900B52"/>
    <w:rsid w:val="00904DC8"/>
    <w:rsid w:val="0091552D"/>
    <w:rsid w:val="009273B7"/>
    <w:rsid w:val="00931934"/>
    <w:rsid w:val="00932946"/>
    <w:rsid w:val="00935C16"/>
    <w:rsid w:val="00951474"/>
    <w:rsid w:val="00955000"/>
    <w:rsid w:val="00956399"/>
    <w:rsid w:val="009704BD"/>
    <w:rsid w:val="0098677B"/>
    <w:rsid w:val="009B3C29"/>
    <w:rsid w:val="009B7569"/>
    <w:rsid w:val="009C3AAD"/>
    <w:rsid w:val="009D2C4B"/>
    <w:rsid w:val="009E1B3B"/>
    <w:rsid w:val="009E2880"/>
    <w:rsid w:val="00A1132F"/>
    <w:rsid w:val="00A21F1C"/>
    <w:rsid w:val="00A2455B"/>
    <w:rsid w:val="00A2556D"/>
    <w:rsid w:val="00A43082"/>
    <w:rsid w:val="00A453F9"/>
    <w:rsid w:val="00A555BC"/>
    <w:rsid w:val="00A83B3D"/>
    <w:rsid w:val="00A87910"/>
    <w:rsid w:val="00AC04EA"/>
    <w:rsid w:val="00AC4DD6"/>
    <w:rsid w:val="00B16511"/>
    <w:rsid w:val="00B57C19"/>
    <w:rsid w:val="00B674CA"/>
    <w:rsid w:val="00B83166"/>
    <w:rsid w:val="00BC1FDB"/>
    <w:rsid w:val="00BD5562"/>
    <w:rsid w:val="00BE07A5"/>
    <w:rsid w:val="00BF1022"/>
    <w:rsid w:val="00BF78A7"/>
    <w:rsid w:val="00C02306"/>
    <w:rsid w:val="00C122ED"/>
    <w:rsid w:val="00C2305B"/>
    <w:rsid w:val="00C33898"/>
    <w:rsid w:val="00C345D2"/>
    <w:rsid w:val="00C4080D"/>
    <w:rsid w:val="00C62AB9"/>
    <w:rsid w:val="00C64B14"/>
    <w:rsid w:val="00C66CD8"/>
    <w:rsid w:val="00C84EA3"/>
    <w:rsid w:val="00C94A44"/>
    <w:rsid w:val="00CB1395"/>
    <w:rsid w:val="00CC2478"/>
    <w:rsid w:val="00CE5918"/>
    <w:rsid w:val="00D04442"/>
    <w:rsid w:val="00D446E4"/>
    <w:rsid w:val="00D511B9"/>
    <w:rsid w:val="00D56AFC"/>
    <w:rsid w:val="00D64FA1"/>
    <w:rsid w:val="00D87087"/>
    <w:rsid w:val="00DB267F"/>
    <w:rsid w:val="00DC233E"/>
    <w:rsid w:val="00DE4F87"/>
    <w:rsid w:val="00DE6A89"/>
    <w:rsid w:val="00DF5D6B"/>
    <w:rsid w:val="00DF7484"/>
    <w:rsid w:val="00E10C3C"/>
    <w:rsid w:val="00E3059A"/>
    <w:rsid w:val="00E3310C"/>
    <w:rsid w:val="00E42FFB"/>
    <w:rsid w:val="00E7448C"/>
    <w:rsid w:val="00E80A31"/>
    <w:rsid w:val="00E95DC1"/>
    <w:rsid w:val="00EA63AC"/>
    <w:rsid w:val="00EB01BE"/>
    <w:rsid w:val="00EC2A17"/>
    <w:rsid w:val="00ED12EE"/>
    <w:rsid w:val="00EF1800"/>
    <w:rsid w:val="00EF2FBE"/>
    <w:rsid w:val="00EF5325"/>
    <w:rsid w:val="00F02DB7"/>
    <w:rsid w:val="00F128D7"/>
    <w:rsid w:val="00F132E5"/>
    <w:rsid w:val="00F1750B"/>
    <w:rsid w:val="00F20DB3"/>
    <w:rsid w:val="00F41BFD"/>
    <w:rsid w:val="00F46D53"/>
    <w:rsid w:val="00F7212B"/>
    <w:rsid w:val="00F75C0B"/>
    <w:rsid w:val="00FA4699"/>
    <w:rsid w:val="00FE0EA0"/>
    <w:rsid w:val="00FE4EBB"/>
    <w:rsid w:val="00FF30C9"/>
    <w:rsid w:val="01803B67"/>
    <w:rsid w:val="01B5277E"/>
    <w:rsid w:val="01B96702"/>
    <w:rsid w:val="01E06EFC"/>
    <w:rsid w:val="01EF0411"/>
    <w:rsid w:val="020CCA2A"/>
    <w:rsid w:val="02BC8663"/>
    <w:rsid w:val="030474C4"/>
    <w:rsid w:val="031E8FBB"/>
    <w:rsid w:val="03798C51"/>
    <w:rsid w:val="0387B5D6"/>
    <w:rsid w:val="03D63042"/>
    <w:rsid w:val="04370069"/>
    <w:rsid w:val="043AB2EC"/>
    <w:rsid w:val="051DBEB0"/>
    <w:rsid w:val="05AA9CCA"/>
    <w:rsid w:val="05C06759"/>
    <w:rsid w:val="05E1CF83"/>
    <w:rsid w:val="05E8EC6E"/>
    <w:rsid w:val="0613B2D4"/>
    <w:rsid w:val="061A9691"/>
    <w:rsid w:val="06631141"/>
    <w:rsid w:val="074DE8F7"/>
    <w:rsid w:val="0793E712"/>
    <w:rsid w:val="0856BD51"/>
    <w:rsid w:val="085E143C"/>
    <w:rsid w:val="088594C5"/>
    <w:rsid w:val="08C81F9A"/>
    <w:rsid w:val="09334F72"/>
    <w:rsid w:val="0A1D11BC"/>
    <w:rsid w:val="0A9A6556"/>
    <w:rsid w:val="0AEBBCCE"/>
    <w:rsid w:val="0B6E549E"/>
    <w:rsid w:val="0B71562C"/>
    <w:rsid w:val="0C1620E2"/>
    <w:rsid w:val="0C7AE5EE"/>
    <w:rsid w:val="0CA56137"/>
    <w:rsid w:val="0CBF5385"/>
    <w:rsid w:val="0D123E79"/>
    <w:rsid w:val="0D31855F"/>
    <w:rsid w:val="0D55FAC1"/>
    <w:rsid w:val="0D828DC0"/>
    <w:rsid w:val="0DA84409"/>
    <w:rsid w:val="0DF2735C"/>
    <w:rsid w:val="0E25DF3A"/>
    <w:rsid w:val="0E9C78D5"/>
    <w:rsid w:val="0E9DF0BF"/>
    <w:rsid w:val="0EB59C94"/>
    <w:rsid w:val="0ED16D45"/>
    <w:rsid w:val="0F73E77F"/>
    <w:rsid w:val="0F8591F9"/>
    <w:rsid w:val="0FF72899"/>
    <w:rsid w:val="10D4D443"/>
    <w:rsid w:val="11AF6031"/>
    <w:rsid w:val="11EB8F2F"/>
    <w:rsid w:val="11F541F9"/>
    <w:rsid w:val="11F996E1"/>
    <w:rsid w:val="122918D6"/>
    <w:rsid w:val="127937C6"/>
    <w:rsid w:val="12E075EC"/>
    <w:rsid w:val="130DF3DD"/>
    <w:rsid w:val="13145628"/>
    <w:rsid w:val="1320BD07"/>
    <w:rsid w:val="133E907C"/>
    <w:rsid w:val="14739241"/>
    <w:rsid w:val="14BC8D68"/>
    <w:rsid w:val="1510AEF0"/>
    <w:rsid w:val="153803A9"/>
    <w:rsid w:val="1546A3F9"/>
    <w:rsid w:val="1550BAE8"/>
    <w:rsid w:val="15BD0328"/>
    <w:rsid w:val="1746C24F"/>
    <w:rsid w:val="187F9333"/>
    <w:rsid w:val="18B365DC"/>
    <w:rsid w:val="18BC0325"/>
    <w:rsid w:val="19059894"/>
    <w:rsid w:val="19FF93CD"/>
    <w:rsid w:val="1A224594"/>
    <w:rsid w:val="1AADC6D6"/>
    <w:rsid w:val="1ABE59F2"/>
    <w:rsid w:val="1B1A4A3F"/>
    <w:rsid w:val="1BF1D0F3"/>
    <w:rsid w:val="1C6DC8BB"/>
    <w:rsid w:val="1CB4BD8C"/>
    <w:rsid w:val="1CF97208"/>
    <w:rsid w:val="1DA82F1C"/>
    <w:rsid w:val="1E8D4FB0"/>
    <w:rsid w:val="1E90B8EB"/>
    <w:rsid w:val="1E9A295B"/>
    <w:rsid w:val="1EBE5148"/>
    <w:rsid w:val="1ED26F0B"/>
    <w:rsid w:val="1EEA512F"/>
    <w:rsid w:val="1EEB6710"/>
    <w:rsid w:val="1EFD4860"/>
    <w:rsid w:val="1F07DE46"/>
    <w:rsid w:val="1F73EC79"/>
    <w:rsid w:val="1F8AC4D3"/>
    <w:rsid w:val="1FA7DFA0"/>
    <w:rsid w:val="1FB63947"/>
    <w:rsid w:val="207AA0D8"/>
    <w:rsid w:val="210EC597"/>
    <w:rsid w:val="212AAC1D"/>
    <w:rsid w:val="21546DEA"/>
    <w:rsid w:val="2187C5C7"/>
    <w:rsid w:val="2188A4A8"/>
    <w:rsid w:val="220C6278"/>
    <w:rsid w:val="22B229F5"/>
    <w:rsid w:val="22CBF37A"/>
    <w:rsid w:val="2450DA76"/>
    <w:rsid w:val="247F32C6"/>
    <w:rsid w:val="248B4A5D"/>
    <w:rsid w:val="249ADB3B"/>
    <w:rsid w:val="24D57363"/>
    <w:rsid w:val="2574CC85"/>
    <w:rsid w:val="25835D74"/>
    <w:rsid w:val="25941FB2"/>
    <w:rsid w:val="26ADF329"/>
    <w:rsid w:val="2774F6D7"/>
    <w:rsid w:val="2803F76E"/>
    <w:rsid w:val="28074987"/>
    <w:rsid w:val="2A0A0D27"/>
    <w:rsid w:val="2A3F08C0"/>
    <w:rsid w:val="2A5222FC"/>
    <w:rsid w:val="2AA426DB"/>
    <w:rsid w:val="2AC1D579"/>
    <w:rsid w:val="2B86B69D"/>
    <w:rsid w:val="2B94AC1B"/>
    <w:rsid w:val="2BBA91F3"/>
    <w:rsid w:val="2C1D7F62"/>
    <w:rsid w:val="2C229E59"/>
    <w:rsid w:val="2C2D86DF"/>
    <w:rsid w:val="2C57D7E1"/>
    <w:rsid w:val="2D57D552"/>
    <w:rsid w:val="2D6C898E"/>
    <w:rsid w:val="2DB07126"/>
    <w:rsid w:val="2DBB9657"/>
    <w:rsid w:val="2E0AE959"/>
    <w:rsid w:val="2EE7F3BD"/>
    <w:rsid w:val="2EEF3A22"/>
    <w:rsid w:val="2F36403C"/>
    <w:rsid w:val="2F7784A0"/>
    <w:rsid w:val="2FE7EC8B"/>
    <w:rsid w:val="30105499"/>
    <w:rsid w:val="30888A44"/>
    <w:rsid w:val="30BEC532"/>
    <w:rsid w:val="311EEC54"/>
    <w:rsid w:val="31242B5B"/>
    <w:rsid w:val="3177F5D1"/>
    <w:rsid w:val="3177F7F5"/>
    <w:rsid w:val="319F056F"/>
    <w:rsid w:val="3227243B"/>
    <w:rsid w:val="326396F8"/>
    <w:rsid w:val="3279D182"/>
    <w:rsid w:val="3314B028"/>
    <w:rsid w:val="33186034"/>
    <w:rsid w:val="332EA8F8"/>
    <w:rsid w:val="3366C7A4"/>
    <w:rsid w:val="3467128E"/>
    <w:rsid w:val="346B549C"/>
    <w:rsid w:val="34F070B0"/>
    <w:rsid w:val="36AED59C"/>
    <w:rsid w:val="36D2F51A"/>
    <w:rsid w:val="36E03235"/>
    <w:rsid w:val="36FFFBEA"/>
    <w:rsid w:val="3765E444"/>
    <w:rsid w:val="3815C9C1"/>
    <w:rsid w:val="381CA7D3"/>
    <w:rsid w:val="383DD4ED"/>
    <w:rsid w:val="38C876F3"/>
    <w:rsid w:val="38C8E688"/>
    <w:rsid w:val="398D3140"/>
    <w:rsid w:val="3A45C5BA"/>
    <w:rsid w:val="3A83DCB6"/>
    <w:rsid w:val="3A857852"/>
    <w:rsid w:val="3AAA7066"/>
    <w:rsid w:val="3ABB266A"/>
    <w:rsid w:val="3ABFBE1A"/>
    <w:rsid w:val="3AF777B7"/>
    <w:rsid w:val="3B7F00BD"/>
    <w:rsid w:val="3B95D232"/>
    <w:rsid w:val="3B9F43FB"/>
    <w:rsid w:val="3BA6663D"/>
    <w:rsid w:val="3BD36D0D"/>
    <w:rsid w:val="3CB74714"/>
    <w:rsid w:val="3CDDBA55"/>
    <w:rsid w:val="3CF89CC7"/>
    <w:rsid w:val="3D867AA0"/>
    <w:rsid w:val="3DDEAA3A"/>
    <w:rsid w:val="3EE59AFC"/>
    <w:rsid w:val="3FA1D917"/>
    <w:rsid w:val="4008E469"/>
    <w:rsid w:val="4010577C"/>
    <w:rsid w:val="402041F6"/>
    <w:rsid w:val="40989D96"/>
    <w:rsid w:val="411B4B15"/>
    <w:rsid w:val="420E857F"/>
    <w:rsid w:val="4233487B"/>
    <w:rsid w:val="425F90F2"/>
    <w:rsid w:val="42BA6431"/>
    <w:rsid w:val="42BB6373"/>
    <w:rsid w:val="430BA4D5"/>
    <w:rsid w:val="43C4A642"/>
    <w:rsid w:val="43C55695"/>
    <w:rsid w:val="43C7F286"/>
    <w:rsid w:val="4410AD48"/>
    <w:rsid w:val="441BBB15"/>
    <w:rsid w:val="442D405C"/>
    <w:rsid w:val="44A28CB8"/>
    <w:rsid w:val="44AB7C1F"/>
    <w:rsid w:val="44F9DCB8"/>
    <w:rsid w:val="45553609"/>
    <w:rsid w:val="465D7AD8"/>
    <w:rsid w:val="473474E0"/>
    <w:rsid w:val="47CC47CC"/>
    <w:rsid w:val="48175503"/>
    <w:rsid w:val="48649EA6"/>
    <w:rsid w:val="48D0B1B5"/>
    <w:rsid w:val="49D96187"/>
    <w:rsid w:val="49EBC32A"/>
    <w:rsid w:val="49F7D2A9"/>
    <w:rsid w:val="4A0B61AD"/>
    <w:rsid w:val="4A381716"/>
    <w:rsid w:val="4A718ED5"/>
    <w:rsid w:val="4AA3BC9C"/>
    <w:rsid w:val="4AB4A033"/>
    <w:rsid w:val="4AC8A492"/>
    <w:rsid w:val="4B39A0D4"/>
    <w:rsid w:val="4BBB9E81"/>
    <w:rsid w:val="4BEF3CE0"/>
    <w:rsid w:val="4C507094"/>
    <w:rsid w:val="4D6047EE"/>
    <w:rsid w:val="4D68CA74"/>
    <w:rsid w:val="4D6FB65D"/>
    <w:rsid w:val="4DC69BF0"/>
    <w:rsid w:val="4E17DA1A"/>
    <w:rsid w:val="4EB1E267"/>
    <w:rsid w:val="4EC5E428"/>
    <w:rsid w:val="4ECAD6F1"/>
    <w:rsid w:val="4FB3AA7B"/>
    <w:rsid w:val="4FC24563"/>
    <w:rsid w:val="4FC35C53"/>
    <w:rsid w:val="501E7C05"/>
    <w:rsid w:val="5051A645"/>
    <w:rsid w:val="51376170"/>
    <w:rsid w:val="514F7ADC"/>
    <w:rsid w:val="5152F05E"/>
    <w:rsid w:val="51EE403C"/>
    <w:rsid w:val="52847953"/>
    <w:rsid w:val="5314518C"/>
    <w:rsid w:val="5364E11A"/>
    <w:rsid w:val="53814583"/>
    <w:rsid w:val="5395BF0A"/>
    <w:rsid w:val="53A9E119"/>
    <w:rsid w:val="541D566F"/>
    <w:rsid w:val="545418F1"/>
    <w:rsid w:val="562E732D"/>
    <w:rsid w:val="5703F855"/>
    <w:rsid w:val="5768C803"/>
    <w:rsid w:val="57F8D55C"/>
    <w:rsid w:val="57FEFB7F"/>
    <w:rsid w:val="58035EC0"/>
    <w:rsid w:val="5832B73C"/>
    <w:rsid w:val="5844E701"/>
    <w:rsid w:val="588A5342"/>
    <w:rsid w:val="58CBB583"/>
    <w:rsid w:val="5925C7AA"/>
    <w:rsid w:val="592E2AF2"/>
    <w:rsid w:val="59855CAD"/>
    <w:rsid w:val="5994A5BD"/>
    <w:rsid w:val="59EB1003"/>
    <w:rsid w:val="5A16E3AE"/>
    <w:rsid w:val="5A5C6BB0"/>
    <w:rsid w:val="5A9667C0"/>
    <w:rsid w:val="5B1DCF34"/>
    <w:rsid w:val="5B2387E3"/>
    <w:rsid w:val="5B68E1CD"/>
    <w:rsid w:val="5BDBFD47"/>
    <w:rsid w:val="5C5C4FA6"/>
    <w:rsid w:val="5C9F8BC2"/>
    <w:rsid w:val="5CD8C40C"/>
    <w:rsid w:val="5D2168C1"/>
    <w:rsid w:val="5E1C7862"/>
    <w:rsid w:val="5E3A7FCB"/>
    <w:rsid w:val="5E65FFF8"/>
    <w:rsid w:val="5E784CEC"/>
    <w:rsid w:val="5E936575"/>
    <w:rsid w:val="5EBD7AA5"/>
    <w:rsid w:val="5EC1479B"/>
    <w:rsid w:val="5EE16D8F"/>
    <w:rsid w:val="5EE983BB"/>
    <w:rsid w:val="5F8A88CB"/>
    <w:rsid w:val="5FA945A3"/>
    <w:rsid w:val="5FE7A7D6"/>
    <w:rsid w:val="5FFCFC0D"/>
    <w:rsid w:val="60B1EF7D"/>
    <w:rsid w:val="60EF6F01"/>
    <w:rsid w:val="6102FC9F"/>
    <w:rsid w:val="610B7A42"/>
    <w:rsid w:val="6119B50B"/>
    <w:rsid w:val="61CC2E64"/>
    <w:rsid w:val="61CD48AC"/>
    <w:rsid w:val="61FBC98C"/>
    <w:rsid w:val="6257429E"/>
    <w:rsid w:val="629D4ED4"/>
    <w:rsid w:val="630CC975"/>
    <w:rsid w:val="631FA759"/>
    <w:rsid w:val="634ABEEA"/>
    <w:rsid w:val="63ADB0A8"/>
    <w:rsid w:val="63C0B14B"/>
    <w:rsid w:val="643D645E"/>
    <w:rsid w:val="64830EC6"/>
    <w:rsid w:val="64980FAD"/>
    <w:rsid w:val="6533D5E2"/>
    <w:rsid w:val="65A1DFB2"/>
    <w:rsid w:val="65A4FAFD"/>
    <w:rsid w:val="663EF178"/>
    <w:rsid w:val="6723D74C"/>
    <w:rsid w:val="672E97BD"/>
    <w:rsid w:val="67EBE3EC"/>
    <w:rsid w:val="682329DE"/>
    <w:rsid w:val="68417B9B"/>
    <w:rsid w:val="684586E2"/>
    <w:rsid w:val="6882978B"/>
    <w:rsid w:val="6911CC27"/>
    <w:rsid w:val="69132C4E"/>
    <w:rsid w:val="693B26E1"/>
    <w:rsid w:val="694A55DA"/>
    <w:rsid w:val="69BF8003"/>
    <w:rsid w:val="6A2747AF"/>
    <w:rsid w:val="6A99863B"/>
    <w:rsid w:val="6AAD9C88"/>
    <w:rsid w:val="6BCED20F"/>
    <w:rsid w:val="6BDE648D"/>
    <w:rsid w:val="6C2AA334"/>
    <w:rsid w:val="6CA6BBA9"/>
    <w:rsid w:val="6CB2A22C"/>
    <w:rsid w:val="6CF40DF1"/>
    <w:rsid w:val="6D185994"/>
    <w:rsid w:val="6D65BB5F"/>
    <w:rsid w:val="6DB82A74"/>
    <w:rsid w:val="6DC67395"/>
    <w:rsid w:val="6E075C2F"/>
    <w:rsid w:val="6E0D0EFA"/>
    <w:rsid w:val="6EC8C7E7"/>
    <w:rsid w:val="6FAAA84D"/>
    <w:rsid w:val="6FC41DCA"/>
    <w:rsid w:val="705980A5"/>
    <w:rsid w:val="7068ACC2"/>
    <w:rsid w:val="709B38EB"/>
    <w:rsid w:val="714A3A6C"/>
    <w:rsid w:val="71CEDFE5"/>
    <w:rsid w:val="72022DE0"/>
    <w:rsid w:val="72578737"/>
    <w:rsid w:val="72BED7EB"/>
    <w:rsid w:val="739AF097"/>
    <w:rsid w:val="73EB0C76"/>
    <w:rsid w:val="746F4B05"/>
    <w:rsid w:val="750BF516"/>
    <w:rsid w:val="751C6CA5"/>
    <w:rsid w:val="7526EE57"/>
    <w:rsid w:val="7534FCA9"/>
    <w:rsid w:val="755251F7"/>
    <w:rsid w:val="75B10632"/>
    <w:rsid w:val="75C88387"/>
    <w:rsid w:val="7668525D"/>
    <w:rsid w:val="769514CD"/>
    <w:rsid w:val="7706228A"/>
    <w:rsid w:val="77788C83"/>
    <w:rsid w:val="777E6027"/>
    <w:rsid w:val="77810F12"/>
    <w:rsid w:val="779EB357"/>
    <w:rsid w:val="77F56E60"/>
    <w:rsid w:val="78397860"/>
    <w:rsid w:val="783DB95F"/>
    <w:rsid w:val="794E98FC"/>
    <w:rsid w:val="79F34EAD"/>
    <w:rsid w:val="7A385623"/>
    <w:rsid w:val="7AFBD482"/>
    <w:rsid w:val="7B9162A5"/>
    <w:rsid w:val="7B9342F9"/>
    <w:rsid w:val="7C05DA39"/>
    <w:rsid w:val="7C13C7BA"/>
    <w:rsid w:val="7C2047B6"/>
    <w:rsid w:val="7C3F9010"/>
    <w:rsid w:val="7C4D44DE"/>
    <w:rsid w:val="7C66EE45"/>
    <w:rsid w:val="7CB4F555"/>
    <w:rsid w:val="7CE5F5DE"/>
    <w:rsid w:val="7D138519"/>
    <w:rsid w:val="7DBC91F3"/>
    <w:rsid w:val="7DF0EF39"/>
    <w:rsid w:val="7DFF5C28"/>
    <w:rsid w:val="7E200D96"/>
    <w:rsid w:val="7E266222"/>
    <w:rsid w:val="7E4A5BE0"/>
    <w:rsid w:val="7E874016"/>
    <w:rsid w:val="7EA1797D"/>
    <w:rsid w:val="7F3634E0"/>
    <w:rsid w:val="7F3C25E3"/>
    <w:rsid w:val="7F4C7F6C"/>
    <w:rsid w:val="7F775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7E79"/>
  <w15:chartTrackingRefBased/>
  <w15:docId w15:val="{01D81CCA-E69D-413C-9D74-DBF1FF70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372D4"/>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72D4"/>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72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72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72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72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72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72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72D4"/>
    <w:pPr>
      <w:keepNext/>
      <w:keepLines/>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372D4"/>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2372D4"/>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2372D4"/>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2372D4"/>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2372D4"/>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2372D4"/>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2372D4"/>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2372D4"/>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2372D4"/>
    <w:rPr>
      <w:rFonts w:eastAsiaTheme="majorEastAsia" w:cstheme="majorBidi"/>
      <w:color w:val="272727" w:themeColor="text1" w:themeTint="D8"/>
    </w:rPr>
  </w:style>
  <w:style w:type="paragraph" w:styleId="Title">
    <w:name w:val="Title"/>
    <w:basedOn w:val="Normal"/>
    <w:next w:val="Normal"/>
    <w:link w:val="TitleChar"/>
    <w:uiPriority w:val="10"/>
    <w:qFormat/>
    <w:rsid w:val="002372D4"/>
    <w:pPr>
      <w:spacing w:after="8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372D4"/>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2372D4"/>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2372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72D4"/>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2372D4"/>
    <w:rPr>
      <w:i/>
      <w:iCs/>
      <w:color w:val="404040" w:themeColor="text1" w:themeTint="BF"/>
    </w:rPr>
  </w:style>
  <w:style w:type="paragraph" w:styleId="ListParagraph">
    <w:name w:val="List Paragraph"/>
    <w:basedOn w:val="Normal"/>
    <w:uiPriority w:val="34"/>
    <w:qFormat/>
    <w:rsid w:val="002372D4"/>
    <w:pPr>
      <w:ind w:left="720"/>
      <w:contextualSpacing/>
    </w:pPr>
  </w:style>
  <w:style w:type="character" w:styleId="IntenseEmphasis">
    <w:name w:val="Intense Emphasis"/>
    <w:basedOn w:val="DefaultParagraphFont"/>
    <w:uiPriority w:val="21"/>
    <w:qFormat/>
    <w:rsid w:val="002372D4"/>
    <w:rPr>
      <w:i/>
      <w:iCs/>
      <w:color w:val="0F4761" w:themeColor="accent1" w:themeShade="BF"/>
    </w:rPr>
  </w:style>
  <w:style w:type="paragraph" w:styleId="IntenseQuote">
    <w:name w:val="Intense Quote"/>
    <w:basedOn w:val="Normal"/>
    <w:next w:val="Normal"/>
    <w:link w:val="IntenseQuoteChar"/>
    <w:uiPriority w:val="30"/>
    <w:qFormat/>
    <w:rsid w:val="002372D4"/>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2372D4"/>
    <w:rPr>
      <w:i/>
      <w:iCs/>
      <w:color w:val="0F4761" w:themeColor="accent1" w:themeShade="BF"/>
    </w:rPr>
  </w:style>
  <w:style w:type="character" w:styleId="IntenseReference">
    <w:name w:val="Intense Reference"/>
    <w:basedOn w:val="DefaultParagraphFont"/>
    <w:uiPriority w:val="32"/>
    <w:qFormat/>
    <w:rsid w:val="002372D4"/>
    <w:rPr>
      <w:b/>
      <w:bCs/>
      <w:smallCaps/>
      <w:color w:val="0F4761" w:themeColor="accent1" w:themeShade="BF"/>
      <w:spacing w:val="5"/>
    </w:rPr>
  </w:style>
  <w:style w:type="paragraph" w:styleId="Revision">
    <w:name w:val="Revision"/>
    <w:hidden/>
    <w:uiPriority w:val="99"/>
    <w:semiHidden/>
    <w:rsid w:val="00D64FA1"/>
  </w:style>
  <w:style w:type="character" w:styleId="CommentReference">
    <w:name w:val="annotation reference"/>
    <w:basedOn w:val="DefaultParagraphFont"/>
    <w:uiPriority w:val="99"/>
    <w:semiHidden/>
    <w:unhideWhenUsed/>
    <w:rsid w:val="00DE4F87"/>
    <w:rPr>
      <w:sz w:val="16"/>
      <w:szCs w:val="16"/>
    </w:rPr>
  </w:style>
  <w:style w:type="paragraph" w:styleId="CommentText">
    <w:name w:val="annotation text"/>
    <w:basedOn w:val="Normal"/>
    <w:link w:val="CommentTextChar"/>
    <w:uiPriority w:val="99"/>
    <w:unhideWhenUsed/>
    <w:rsid w:val="00DE4F87"/>
    <w:rPr>
      <w:sz w:val="20"/>
      <w:szCs w:val="20"/>
    </w:rPr>
  </w:style>
  <w:style w:type="character" w:styleId="CommentTextChar" w:customStyle="1">
    <w:name w:val="Comment Text Char"/>
    <w:basedOn w:val="DefaultParagraphFont"/>
    <w:link w:val="CommentText"/>
    <w:uiPriority w:val="99"/>
    <w:rsid w:val="00DE4F87"/>
    <w:rPr>
      <w:sz w:val="20"/>
      <w:szCs w:val="20"/>
    </w:rPr>
  </w:style>
  <w:style w:type="paragraph" w:styleId="CommentSubject">
    <w:name w:val="annotation subject"/>
    <w:basedOn w:val="CommentText"/>
    <w:next w:val="CommentText"/>
    <w:link w:val="CommentSubjectChar"/>
    <w:uiPriority w:val="99"/>
    <w:semiHidden/>
    <w:unhideWhenUsed/>
    <w:rsid w:val="00DE4F87"/>
    <w:rPr>
      <w:b/>
      <w:bCs/>
    </w:rPr>
  </w:style>
  <w:style w:type="character" w:styleId="CommentSubjectChar" w:customStyle="1">
    <w:name w:val="Comment Subject Char"/>
    <w:basedOn w:val="CommentTextChar"/>
    <w:link w:val="CommentSubject"/>
    <w:uiPriority w:val="99"/>
    <w:semiHidden/>
    <w:rsid w:val="00DE4F87"/>
    <w:rPr>
      <w:b/>
      <w:bCs/>
      <w:sz w:val="20"/>
      <w:szCs w:val="20"/>
    </w:rPr>
  </w:style>
  <w:style w:type="character" w:styleId="Hyperlink">
    <w:name w:val="Hyperlink"/>
    <w:basedOn w:val="DefaultParagraphFont"/>
    <w:uiPriority w:val="99"/>
    <w:unhideWhenUsed/>
    <w:rPr>
      <w:color w:val="467886" w:themeColor="hyperlink"/>
      <w:u w:val="single"/>
    </w:rPr>
  </w:style>
  <w:style w:type="character" w:styleId="FollowedHyperlink">
    <w:name w:val="FollowedHyperlink"/>
    <w:basedOn w:val="DefaultParagraphFont"/>
    <w:uiPriority w:val="99"/>
    <w:semiHidden/>
    <w:unhideWhenUsed/>
    <w:rsid w:val="003F061C"/>
    <w:rPr>
      <w:color w:val="96607D" w:themeColor="followedHyperlink"/>
      <w:u w:val="single"/>
    </w:rPr>
  </w:style>
  <w:style w:type="paragraph" w:styleId="paragraph" w:customStyle="1">
    <w:name w:val="paragraph"/>
    <w:basedOn w:val="Normal"/>
    <w:rsid w:val="007E3C08"/>
    <w:pPr>
      <w:spacing w:before="100" w:beforeAutospacing="1" w:after="100" w:afterAutospacing="1"/>
    </w:pPr>
    <w:rPr>
      <w:rFonts w:ascii="Times New Roman" w:hAnsi="Times New Roman" w:eastAsia="Times New Roman" w:cs="Times New Roman"/>
      <w:kern w:val="0"/>
      <w14:ligatures w14:val="none"/>
    </w:rPr>
  </w:style>
  <w:style w:type="character" w:styleId="normaltextrun" w:customStyle="1">
    <w:name w:val="normaltextrun"/>
    <w:basedOn w:val="DefaultParagraphFont"/>
    <w:rsid w:val="007E3C08"/>
  </w:style>
  <w:style w:type="character" w:styleId="eop" w:customStyle="1">
    <w:name w:val="eop"/>
    <w:basedOn w:val="DefaultParagraphFont"/>
    <w:rsid w:val="007E3C08"/>
  </w:style>
  <w:style w:type="character" w:styleId="UnresolvedMention">
    <w:name w:val="Unresolved Mention"/>
    <w:basedOn w:val="DefaultParagraphFont"/>
    <w:uiPriority w:val="99"/>
    <w:semiHidden/>
    <w:unhideWhenUsed/>
    <w:rsid w:val="00E10C3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2455B"/>
    <w:pPr>
      <w:tabs>
        <w:tab w:val="center" w:pos="4680"/>
        <w:tab w:val="right" w:pos="9360"/>
      </w:tabs>
    </w:pPr>
  </w:style>
  <w:style w:type="character" w:styleId="HeaderChar" w:customStyle="1">
    <w:name w:val="Header Char"/>
    <w:basedOn w:val="DefaultParagraphFont"/>
    <w:link w:val="Header"/>
    <w:uiPriority w:val="99"/>
    <w:rsid w:val="00A2455B"/>
  </w:style>
  <w:style w:type="paragraph" w:styleId="Footer">
    <w:name w:val="footer"/>
    <w:basedOn w:val="Normal"/>
    <w:link w:val="FooterChar"/>
    <w:uiPriority w:val="99"/>
    <w:unhideWhenUsed/>
    <w:rsid w:val="00A2455B"/>
    <w:pPr>
      <w:tabs>
        <w:tab w:val="center" w:pos="4680"/>
        <w:tab w:val="right" w:pos="9360"/>
      </w:tabs>
    </w:pPr>
  </w:style>
  <w:style w:type="character" w:styleId="FooterChar" w:customStyle="1">
    <w:name w:val="Footer Char"/>
    <w:basedOn w:val="DefaultParagraphFont"/>
    <w:link w:val="Footer"/>
    <w:uiPriority w:val="99"/>
    <w:rsid w:val="00A2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09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focommshow.org/" TargetMode="External" Id="rId8" /><Relationship Type="http://schemas.openxmlformats.org/officeDocument/2006/relationships/fontTable" Target="fontTable.xml" Id="rId18" /><Relationship Type="http://schemas.openxmlformats.org/officeDocument/2006/relationships/settings" Target="settings.xml" Id="rId3" /><Relationship Type="http://schemas.microsoft.com/office/2020/10/relationships/intelligence" Target="intelligence2.xml" Id="rId21" /><Relationship Type="http://schemas.openxmlformats.org/officeDocument/2006/relationships/hyperlink" Target="https://www.boseprofessional.com/en-us?utm_campaign=fy25%20press%20releases&amp;utm_medium=owned_pr&amp;utm_source=press%20release&amp;utm_term=awareness&amp;utm_content=infocomm%202024%20press%20release&amp;utm_geography=global" TargetMode="External" Id="rId7" /><Relationship Type="http://schemas.openxmlformats.org/officeDocument/2006/relationships/hyperlink" Target="https://www.boseprofessional.com/en-us?utm_campaign=fy25%20press%20releases&amp;utm_medium=owned_pr&amp;utm_source=press%20release&amp;utm_term=awareness&amp;utm_content=infocomm%202024%20press%20release&amp;utm_geography=global" TargetMode="External" Id="rId17" /><Relationship Type="http://schemas.openxmlformats.org/officeDocument/2006/relationships/styles" Target="styles.xml" Id="rId2" /><Relationship Type="http://schemas.openxmlformats.org/officeDocument/2006/relationships/hyperlink" Target="https://www.boseprofessional.com/en-us?utm_campaign=fy25%20press%20releases&amp;utm_medium=owned_pr&amp;utm_source=press%20release&amp;utm_term=awareness&amp;utm_content=infocomm%202024%20press%20release&amp;utm_geography=global" TargetMode="External" Id="rId16" /><Relationship Type="http://schemas.microsoft.com/office/2019/05/relationships/documenttasks" Target="documenttasks/documenttasks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yperlink" Target="https://www.boseprofessional.com/en-us?utm_campaign=fy25%20press%20releases&amp;utm_medium=owned_pr&amp;utm_source=press%20release&amp;utm_term=awareness&amp;utm_content=infocomm%202024%20press%20release&amp;utm_geography=global" TargetMode="External" Id="rId1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boseprofessional.com/en-us?utm_campaign=fy25%20press%20releases&amp;utm_medium=owned_pr&amp;utm_source=press%20release&amp;utm_term=awareness&amp;utm_content=infocomm%202024%20press%20release&amp;utm_geography=global" TargetMode="External" Id="R3eab558cbd52481c" /><Relationship Type="http://schemas.openxmlformats.org/officeDocument/2006/relationships/hyperlink" Target="https://www.boseprofessional.com/en-us/product-category/loudspeakers/ceiling-mount/edgemax?utm_campaign=fy25%20press%20releases&amp;utm_medium=owned_pr&amp;utm_source=press%20release&amp;utm_term=awareness&amp;utm_content=infocomm%202024%20press%20release&amp;utm_geography=global&amp;utm_product=edgemax" TargetMode="External" Id="R0dcf2a4bb8da44bf" /><Relationship Type="http://schemas.openxmlformats.org/officeDocument/2006/relationships/hyperlink" Target="https://www.boseprofessional.com/en-us/product-category/processors?utm_campaign=fy25%20press%20releases&amp;utm_medium=owned_pr&amp;utm_source=press%20release&amp;utm_term=awareness&amp;utm_content=infocomm%202024%20press%20release&amp;utm_geography=global&amp;utm_product=processors" TargetMode="External" Id="R22106a10b4114cb9" /><Relationship Type="http://schemas.openxmlformats.org/officeDocument/2006/relationships/hyperlink" Target="https://www.boseprofessional.com/en-us/product-category/loudspeakers/surface-mount/amu?utm_campaign=fy25%20press%20releases&amp;utm_medium=owned_pr&amp;utm_source=press%20release&amp;utm_term=awareness&amp;utm_content=hybrid%20sales%20press%20release&amp;utm_geography=global&amp;utm_product=amu_loudspeakers" TargetMode="External" Id="R38cefb8c81734a7c" /><Relationship Type="http://schemas.openxmlformats.org/officeDocument/2006/relationships/hyperlink" Target="https://www.boseprofessional.com/en-us/product-category/processors?utm_campaign=fy25%20press%20releases&amp;utm_medium=owned_pr&amp;utm_source=press%20release&amp;utm_term=awareness&amp;utm_content=infocomm%202024%20press%20release&amp;utm_geography=global&amp;utm_product=processors" TargetMode="External" Id="R81749a5baf664487" /><Relationship Type="http://schemas.openxmlformats.org/officeDocument/2006/relationships/hyperlink" Target="https://www.boseprofessional.com/en-us/product-category/loudspeakers/surface-mount/designmax-surface-mount?utm_campaign=fy25%20press%20releases&amp;utm_medium=owned_pr&amp;utm_source=press%20release&amp;utm_term=awareness&amp;utm_content=infocomm%202024%20press%20release&amp;utm_geography=global&amp;utm_product=designmax" TargetMode="External" Id="Re3f2bf78b6a94d0b" /></Relationships>
</file>

<file path=word/documenttasks/documenttasks1.xml><?xml version="1.0" encoding="utf-8"?>
<t:Tasks xmlns:t="http://schemas.microsoft.com/office/tasks/2019/documenttasks" xmlns:oel="http://schemas.microsoft.com/office/2019/extlst">
  <t:Task id="{E3B3A5B9-2484-4850-AEC7-5432A6DEA865}">
    <t:Anchor>
      <t:Comment id="1852457209"/>
    </t:Anchor>
    <t:History>
      <t:Event id="{B2740988-053D-415F-AF1A-97B7C91CB2E5}" time="2024-06-04T14:43:45.045Z">
        <t:Attribution userId="S::craig.desmarais@boseprofessional.com::3a86c165-5495-4c29-aba2-634e2a79fa0b" userProvider="AD" userName="Craig Desmarais"/>
        <t:Anchor>
          <t:Comment id="1852457209"/>
        </t:Anchor>
        <t:Create/>
      </t:Event>
      <t:Event id="{0A8BDAD7-A64A-4E9E-A825-7A12EA5A4524}" time="2024-06-04T14:43:45.045Z">
        <t:Attribution userId="S::craig.desmarais@boseprofessional.com::3a86c165-5495-4c29-aba2-634e2a79fa0b" userProvider="AD" userName="Craig Desmarais"/>
        <t:Anchor>
          <t:Comment id="1852457209"/>
        </t:Anchor>
        <t:Assign userId="S::mark.williams@boseprofessional.com::c60fb60e-0421-4a0b-8971-d007973098e3" userProvider="AD" userName="Mark Williams"/>
      </t:Event>
      <t:Event id="{4E8F95F7-16CB-49B0-931D-5221C1187A54}" time="2024-06-04T14:43:45.045Z">
        <t:Attribution userId="S::craig.desmarais@boseprofessional.com::3a86c165-5495-4c29-aba2-634e2a79fa0b" userProvider="AD" userName="Craig Desmarais"/>
        <t:Anchor>
          <t:Comment id="1852457209"/>
        </t:Anchor>
        <t:SetTitle title="@Mark Williams this might be a great spot to link to the ControlSpace Ecosystem landing page. Here's a tracking URL for it. :)  https://www.boseprofessional.com/en-us/solutions/controlspace-ecosystem?utm_campaign=fy25%20press%20releases&amp;utm_medium=own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Williams</dc:creator>
  <keywords/>
  <dc:description/>
  <lastModifiedBy>Mark Williams</lastModifiedBy>
  <revision>57</revision>
  <lastPrinted>2024-04-19T03:11:00.0000000Z</lastPrinted>
  <dcterms:created xsi:type="dcterms:W3CDTF">2024-06-05T20:18:00.0000000Z</dcterms:created>
  <dcterms:modified xsi:type="dcterms:W3CDTF">2024-06-06T13:38:18.3257572Z</dcterms:modified>
</coreProperties>
</file>