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B8C3" w14:textId="79DBBA12" w:rsidR="00D04FC2" w:rsidRPr="00D04FC2" w:rsidRDefault="004D622D" w:rsidP="00A119A5">
      <w:pPr>
        <w:rPr>
          <w:b/>
          <w:bCs/>
        </w:rPr>
      </w:pPr>
      <w:proofErr w:type="spellStart"/>
      <w:r w:rsidRPr="004D622D">
        <w:rPr>
          <w:b/>
          <w:bCs/>
        </w:rPr>
        <w:t>Altavoz</w:t>
      </w:r>
      <w:proofErr w:type="spellEnd"/>
      <w:r w:rsidRPr="004D622D">
        <w:rPr>
          <w:b/>
          <w:bCs/>
        </w:rPr>
        <w:t xml:space="preserve"> </w:t>
      </w:r>
      <w:proofErr w:type="spellStart"/>
      <w:r w:rsidRPr="004D622D">
        <w:rPr>
          <w:b/>
          <w:bCs/>
        </w:rPr>
        <w:t>multipropósito</w:t>
      </w:r>
      <w:proofErr w:type="spellEnd"/>
      <w:r w:rsidRPr="004D622D">
        <w:rPr>
          <w:b/>
          <w:bCs/>
        </w:rPr>
        <w:t xml:space="preserve"> AMM108</w:t>
      </w:r>
    </w:p>
    <w:p w14:paraId="176C362A" w14:textId="77777777" w:rsidR="00084CDC" w:rsidRPr="004D622D" w:rsidRDefault="00084CDC" w:rsidP="00A119A5">
      <w:pPr>
        <w:rPr>
          <w:sz w:val="20"/>
          <w:szCs w:val="20"/>
        </w:rPr>
      </w:pPr>
      <w:r w:rsidRPr="004D622D">
        <w:rPr>
          <w:sz w:val="20"/>
          <w:szCs w:val="20"/>
        </w:rPr>
        <w:t>ESPECIFICACIONES PARA ARQUITECTOS E INGENIEROS</w:t>
      </w:r>
    </w:p>
    <w:p w14:paraId="2D66B0F7" w14:textId="1A57F8C1" w:rsidR="00084CDC" w:rsidRPr="004D622D" w:rsidRDefault="004D622D" w:rsidP="00A119A5">
      <w:pPr>
        <w:rPr>
          <w:sz w:val="20"/>
          <w:szCs w:val="20"/>
        </w:rPr>
      </w:pPr>
      <w:r>
        <w:rPr>
          <w:sz w:val="20"/>
          <w:szCs w:val="20"/>
        </w:rPr>
        <w:t xml:space="preserve">JULIO DEL </w:t>
      </w:r>
      <w:r w:rsidR="00084CDC" w:rsidRPr="004D622D">
        <w:rPr>
          <w:sz w:val="20"/>
          <w:szCs w:val="20"/>
        </w:rPr>
        <w:t>202</w:t>
      </w:r>
      <w:r>
        <w:rPr>
          <w:sz w:val="20"/>
          <w:szCs w:val="20"/>
        </w:rPr>
        <w:t>3</w:t>
      </w:r>
    </w:p>
    <w:p w14:paraId="579FC70D" w14:textId="06B2975A" w:rsidR="00084CDC" w:rsidRDefault="00084CDC" w:rsidP="00A119A5">
      <w:r>
        <w:t xml:space="preserve">El </w:t>
      </w:r>
      <w:proofErr w:type="spellStart"/>
      <w:r>
        <w:t>altavoz</w:t>
      </w:r>
      <w:proofErr w:type="spellEnd"/>
      <w:r>
        <w:t xml:space="preserve"> de </w:t>
      </w:r>
      <w:proofErr w:type="spellStart"/>
      <w:r>
        <w:t>rango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un driver coaxial de dos </w:t>
      </w:r>
      <w:proofErr w:type="spellStart"/>
      <w:r>
        <w:t>vías</w:t>
      </w:r>
      <w:proofErr w:type="spellEnd"/>
      <w:r>
        <w:t xml:space="preserve"> </w:t>
      </w:r>
      <w:proofErr w:type="spellStart"/>
      <w:r>
        <w:t>compuesto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woofer de 203</w:t>
      </w:r>
      <w:r w:rsidR="004D622D">
        <w:t> m</w:t>
      </w:r>
      <w:r>
        <w:t>m (8</w:t>
      </w:r>
      <w:r w:rsidR="004D622D">
        <w:t> </w:t>
      </w:r>
      <w:proofErr w:type="spellStart"/>
      <w:r w:rsidR="004D622D">
        <w:t>pulg</w:t>
      </w:r>
      <w:proofErr w:type="spellEnd"/>
      <w:r w:rsidR="004D622D">
        <w:t>.</w:t>
      </w:r>
      <w:r>
        <w:t xml:space="preserve">) y un driver de </w:t>
      </w:r>
      <w:proofErr w:type="spellStart"/>
      <w:r>
        <w:t>compresión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de 43</w:t>
      </w:r>
      <w:r w:rsidR="004D622D">
        <w:t> m</w:t>
      </w:r>
      <w:r>
        <w:t>m (1.7</w:t>
      </w:r>
      <w:r w:rsidR="004D622D">
        <w:t> </w:t>
      </w:r>
      <w:proofErr w:type="spellStart"/>
      <w:r w:rsidR="004D622D">
        <w:t>pulg</w:t>
      </w:r>
      <w:proofErr w:type="spellEnd"/>
      <w:r w:rsidR="004D622D">
        <w:t>.</w:t>
      </w:r>
      <w:r>
        <w:t xml:space="preserve">) </w:t>
      </w:r>
      <w:proofErr w:type="spellStart"/>
      <w:r>
        <w:t>montado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Beamwidth Matching Waveguide. </w:t>
      </w:r>
    </w:p>
    <w:p w14:paraId="27A416F7" w14:textId="2CB99F7E" w:rsidR="00084CDC" w:rsidRDefault="00084CDC" w:rsidP="00A119A5">
      <w:r>
        <w:t xml:space="preserve">El </w:t>
      </w:r>
      <w:proofErr w:type="spellStart"/>
      <w:r>
        <w:t>altavoz</w:t>
      </w:r>
      <w:proofErr w:type="spellEnd"/>
      <w:r>
        <w:t xml:space="preserve"> de </w:t>
      </w:r>
      <w:proofErr w:type="spellStart"/>
      <w:r>
        <w:t>rango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: El </w:t>
      </w:r>
      <w:proofErr w:type="spellStart"/>
      <w:r>
        <w:t>rango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75</w:t>
      </w:r>
      <w:r w:rsidR="004D622D">
        <w:t> </w:t>
      </w:r>
      <w:r>
        <w:t>Hz a 20</w:t>
      </w:r>
      <w:r w:rsidR="004D622D">
        <w:t> </w:t>
      </w:r>
      <w:r>
        <w:t>kHz (-10</w:t>
      </w:r>
      <w:r w:rsidR="004D622D">
        <w:t> dB</w:t>
      </w:r>
      <w:r>
        <w:t xml:space="preserve">)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ecualización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</w:t>
      </w:r>
      <w:proofErr w:type="spellStart"/>
      <w:r>
        <w:t>recomendada</w:t>
      </w:r>
      <w:proofErr w:type="spellEnd"/>
      <w:r>
        <w:t xml:space="preserve">. La </w:t>
      </w:r>
      <w:proofErr w:type="spellStart"/>
      <w:r>
        <w:t>sensibilidad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94</w:t>
      </w:r>
      <w:r w:rsidR="004D622D">
        <w:t> dB</w:t>
      </w:r>
      <w:r>
        <w:t xml:space="preserve"> SPL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anecoico</w:t>
      </w:r>
      <w:proofErr w:type="spellEnd"/>
      <w:r>
        <w:t xml:space="preserve"> con </w:t>
      </w:r>
      <w:proofErr w:type="spellStart"/>
      <w:r>
        <w:t>procesamiento</w:t>
      </w:r>
      <w:proofErr w:type="spellEnd"/>
      <w:r>
        <w:t xml:space="preserve"> de </w:t>
      </w:r>
      <w:proofErr w:type="spellStart"/>
      <w:r>
        <w:t>altavoces</w:t>
      </w:r>
      <w:proofErr w:type="spellEnd"/>
      <w:r>
        <w:t xml:space="preserve"> AMM108 y entrada de 1</w:t>
      </w:r>
      <w:r w:rsidR="004D622D">
        <w:t> W</w:t>
      </w:r>
      <w:r>
        <w:t xml:space="preserve"> a 1 metro. La </w:t>
      </w:r>
      <w:proofErr w:type="spellStart"/>
      <w:r>
        <w:t>clasificación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potencia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150</w:t>
      </w:r>
      <w:r w:rsidR="004D622D">
        <w:t> W</w:t>
      </w:r>
      <w:r>
        <w:t xml:space="preserve"> (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ciclo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extendido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 rosa </w:t>
      </w:r>
      <w:proofErr w:type="spellStart"/>
      <w:r>
        <w:t>filtrado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la </w:t>
      </w:r>
      <w:proofErr w:type="spellStart"/>
      <w:r>
        <w:t>norma</w:t>
      </w:r>
      <w:proofErr w:type="spellEnd"/>
      <w:r>
        <w:t xml:space="preserve"> IEC268-5, factor de cresta de 6</w:t>
      </w:r>
      <w:r w:rsidR="004D622D">
        <w:t> dB</w:t>
      </w:r>
      <w:r>
        <w:t xml:space="preserve"> y 500</w:t>
      </w:r>
      <w:r w:rsidR="004D622D">
        <w:t> </w:t>
      </w:r>
      <w:r>
        <w:t xml:space="preserve">horas de </w:t>
      </w:r>
      <w:proofErr w:type="spellStart"/>
      <w:r>
        <w:t>duración</w:t>
      </w:r>
      <w:proofErr w:type="spellEnd"/>
      <w:r>
        <w:t xml:space="preserve">). La </w:t>
      </w:r>
      <w:proofErr w:type="spellStart"/>
      <w:r>
        <w:t>salida</w:t>
      </w:r>
      <w:proofErr w:type="spellEnd"/>
      <w:r>
        <w:t xml:space="preserve"> continua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116</w:t>
      </w:r>
      <w:r w:rsidR="004D622D">
        <w:t> dB</w:t>
      </w:r>
      <w:r>
        <w:t xml:space="preserve"> SPL y la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pico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128</w:t>
      </w:r>
      <w:r w:rsidR="004D622D">
        <w:t> dB</w:t>
      </w:r>
      <w:r>
        <w:t xml:space="preserve"> SPL, </w:t>
      </w:r>
      <w:proofErr w:type="spellStart"/>
      <w:r>
        <w:t>todo</w:t>
      </w:r>
      <w:proofErr w:type="spellEnd"/>
      <w:r>
        <w:t xml:space="preserve"> con </w:t>
      </w:r>
      <w:proofErr w:type="spellStart"/>
      <w:r>
        <w:t>carácter</w:t>
      </w:r>
      <w:proofErr w:type="spellEnd"/>
      <w:r>
        <w:t xml:space="preserve"> de </w:t>
      </w:r>
      <w:proofErr w:type="spellStart"/>
      <w:r>
        <w:t>voz</w:t>
      </w:r>
      <w:proofErr w:type="spellEnd"/>
      <w:r>
        <w:t xml:space="preserve"> con </w:t>
      </w:r>
      <w:proofErr w:type="spellStart"/>
      <w:r>
        <w:t>ecualización</w:t>
      </w:r>
      <w:proofErr w:type="spellEnd"/>
      <w:r>
        <w:t xml:space="preserve"> Bose</w:t>
      </w:r>
      <w:r w:rsidR="004D622D">
        <w:t xml:space="preserve"> Professional</w:t>
      </w:r>
      <w:r>
        <w:t xml:space="preserve">. El </w:t>
      </w:r>
      <w:proofErr w:type="spellStart"/>
      <w:r>
        <w:t>patrón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nominal </w:t>
      </w:r>
      <w:proofErr w:type="spellStart"/>
      <w:r>
        <w:t>debe</w:t>
      </w:r>
      <w:proofErr w:type="spellEnd"/>
      <w:r>
        <w:t xml:space="preserve"> ser de 110° horizontal</w:t>
      </w:r>
      <w:r w:rsidR="004D622D">
        <w:t> × </w:t>
      </w:r>
      <w:r>
        <w:t>60° vertical.</w:t>
      </w:r>
    </w:p>
    <w:p w14:paraId="35D04F2E" w14:textId="77777777" w:rsidR="00A119A5" w:rsidRDefault="00084CDC" w:rsidP="00A119A5">
      <w:r>
        <w:t xml:space="preserve">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fabricado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 </w:t>
      </w:r>
      <w:proofErr w:type="spellStart"/>
      <w:r>
        <w:t>contrachapada</w:t>
      </w:r>
      <w:proofErr w:type="spellEnd"/>
      <w:r>
        <w:t xml:space="preserve"> de </w:t>
      </w:r>
      <w:proofErr w:type="spellStart"/>
      <w:r>
        <w:t>abedul</w:t>
      </w:r>
      <w:proofErr w:type="spellEnd"/>
      <w:r>
        <w:t xml:space="preserve"> </w:t>
      </w:r>
      <w:proofErr w:type="spellStart"/>
      <w:r>
        <w:t>báltico</w:t>
      </w:r>
      <w:proofErr w:type="spellEnd"/>
      <w:r>
        <w:t xml:space="preserve"> con un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poliuretano</w:t>
      </w:r>
      <w:proofErr w:type="spellEnd"/>
      <w:r>
        <w:t xml:space="preserve"> de dos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negro. Los </w:t>
      </w:r>
      <w:proofErr w:type="spellStart"/>
      <w:r>
        <w:t>transductores</w:t>
      </w:r>
      <w:proofErr w:type="spellEnd"/>
      <w:r>
        <w:t xml:space="preserve"> y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ondas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rejilla</w:t>
      </w:r>
      <w:proofErr w:type="spellEnd"/>
      <w:r>
        <w:t xml:space="preserve"> de </w:t>
      </w:r>
      <w:proofErr w:type="spellStart"/>
      <w:r>
        <w:t>acero</w:t>
      </w:r>
      <w:proofErr w:type="spellEnd"/>
      <w:r>
        <w:t xml:space="preserve"> </w:t>
      </w:r>
      <w:proofErr w:type="spellStart"/>
      <w:r>
        <w:t>perforada</w:t>
      </w:r>
      <w:proofErr w:type="spellEnd"/>
      <w:r>
        <w:t xml:space="preserve"> con un </w:t>
      </w:r>
      <w:proofErr w:type="spellStart"/>
      <w:r>
        <w:t>acabado</w:t>
      </w:r>
      <w:proofErr w:type="spellEnd"/>
      <w:r>
        <w:t xml:space="preserve"> con </w:t>
      </w:r>
      <w:proofErr w:type="spellStart"/>
      <w:r>
        <w:t>recubrimiento</w:t>
      </w:r>
      <w:proofErr w:type="spellEnd"/>
      <w:r>
        <w:t xml:space="preserve"> de pintura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equipado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Beamwidth Matching Waveguide que </w:t>
      </w:r>
      <w:proofErr w:type="spellStart"/>
      <w:r>
        <w:t>coincida</w:t>
      </w:r>
      <w:proofErr w:type="spellEnd"/>
      <w:r>
        <w:t xml:space="preserve"> con la </w:t>
      </w:r>
      <w:proofErr w:type="spellStart"/>
      <w:r>
        <w:t>cobertura</w:t>
      </w:r>
      <w:proofErr w:type="spellEnd"/>
      <w:r>
        <w:t xml:space="preserve"> del woofer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crossover.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ondas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sellar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acústico</w:t>
      </w:r>
      <w:proofErr w:type="spellEnd"/>
      <w:r>
        <w:t xml:space="preserve"> del woofer y,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ventilación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 la </w:t>
      </w:r>
      <w:proofErr w:type="spellStart"/>
      <w:r>
        <w:t>energía</w:t>
      </w:r>
      <w:proofErr w:type="spellEnd"/>
      <w:r>
        <w:t xml:space="preserve">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cobertura</w:t>
      </w:r>
      <w:proofErr w:type="spellEnd"/>
      <w:r>
        <w:t xml:space="preserve"> nominal del </w:t>
      </w:r>
      <w:proofErr w:type="spellStart"/>
      <w:r>
        <w:t>altavoz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seis puntos de </w:t>
      </w:r>
      <w:proofErr w:type="spellStart"/>
      <w:r>
        <w:t>suspensión</w:t>
      </w:r>
      <w:proofErr w:type="spellEnd"/>
      <w:r>
        <w:t xml:space="preserve"> M10 </w:t>
      </w:r>
      <w:proofErr w:type="spellStart"/>
      <w:r>
        <w:t>sellados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compatible con un </w:t>
      </w:r>
      <w:proofErr w:type="spellStart"/>
      <w:r>
        <w:t>soporte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 </w:t>
      </w:r>
      <w:proofErr w:type="spellStart"/>
      <w:r>
        <w:t>opcional</w:t>
      </w:r>
      <w:proofErr w:type="spellEnd"/>
      <w:r>
        <w:t xml:space="preserve"> y </w:t>
      </w:r>
      <w:proofErr w:type="spellStart"/>
      <w:r>
        <w:t>dedicado</w:t>
      </w:r>
      <w:proofErr w:type="spellEnd"/>
      <w:r>
        <w:t xml:space="preserve">,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fabricante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,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instalar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vertical u horizontal.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compatible con un </w:t>
      </w:r>
      <w:proofErr w:type="spellStart"/>
      <w:r>
        <w:t>soporte</w:t>
      </w:r>
      <w:proofErr w:type="spellEnd"/>
      <w:r>
        <w:t xml:space="preserve"> de </w:t>
      </w:r>
      <w:proofErr w:type="spellStart"/>
      <w:r>
        <w:t>suspensión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,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fabricante</w:t>
      </w:r>
      <w:proofErr w:type="spellEnd"/>
      <w:r>
        <w:t xml:space="preserve">, que </w:t>
      </w:r>
      <w:proofErr w:type="spellStart"/>
      <w:r>
        <w:t>ofrezca</w:t>
      </w:r>
      <w:proofErr w:type="spellEnd"/>
      <w:r>
        <w:t xml:space="preserve"> </w:t>
      </w:r>
      <w:proofErr w:type="spellStart"/>
      <w:r>
        <w:t>ángulos</w:t>
      </w:r>
      <w:proofErr w:type="spellEnd"/>
      <w:r>
        <w:t xml:space="preserve"> de </w:t>
      </w:r>
      <w:proofErr w:type="spellStart"/>
      <w:r>
        <w:t>inclinación</w:t>
      </w:r>
      <w:proofErr w:type="spellEnd"/>
      <w:r>
        <w:t xml:space="preserve"> </w:t>
      </w:r>
      <w:proofErr w:type="spellStart"/>
      <w:r>
        <w:t>incrementados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suspenda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solo punto.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cuatro </w:t>
      </w:r>
      <w:proofErr w:type="spellStart"/>
      <w:r>
        <w:t>inserciones</w:t>
      </w:r>
      <w:proofErr w:type="spellEnd"/>
      <w:r>
        <w:t xml:space="preserve"> </w:t>
      </w:r>
      <w:proofErr w:type="spellStart"/>
      <w:r>
        <w:t>roscadas</w:t>
      </w:r>
      <w:proofErr w:type="spellEnd"/>
      <w:r>
        <w:t xml:space="preserve"> M8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con un </w:t>
      </w:r>
      <w:proofErr w:type="spellStart"/>
      <w:r>
        <w:t>soporte</w:t>
      </w:r>
      <w:proofErr w:type="spellEnd"/>
      <w:r>
        <w:t xml:space="preserve"> de </w:t>
      </w:r>
      <w:proofErr w:type="spellStart"/>
      <w:r>
        <w:t>paneo</w:t>
      </w:r>
      <w:proofErr w:type="spellEnd"/>
      <w:r>
        <w:t xml:space="preserve"> e </w:t>
      </w:r>
      <w:proofErr w:type="spellStart"/>
      <w:r>
        <w:t>inclinación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,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fabricante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montura</w:t>
      </w:r>
      <w:proofErr w:type="spellEnd"/>
      <w:r>
        <w:t xml:space="preserve"> para poste de 35</w:t>
      </w:r>
      <w:r w:rsidR="004D622D">
        <w:t> </w:t>
      </w:r>
      <w:r>
        <w:t xml:space="preserve">mm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con un </w:t>
      </w:r>
      <w:proofErr w:type="spellStart"/>
      <w:r>
        <w:t>soporte</w:t>
      </w:r>
      <w:proofErr w:type="spellEnd"/>
      <w:r>
        <w:t xml:space="preserve"> de </w:t>
      </w:r>
      <w:proofErr w:type="spellStart"/>
      <w:r>
        <w:t>altavoz</w:t>
      </w:r>
      <w:proofErr w:type="spellEnd"/>
      <w:r>
        <w:t xml:space="preserve"> o un poste de </w:t>
      </w:r>
      <w:proofErr w:type="spellStart"/>
      <w:r>
        <w:t>altavoz</w:t>
      </w:r>
      <w:proofErr w:type="spellEnd"/>
      <w:r>
        <w:t xml:space="preserve">. Los </w:t>
      </w:r>
      <w:proofErr w:type="spellStart"/>
      <w:r>
        <w:t>conectores</w:t>
      </w:r>
      <w:proofErr w:type="spellEnd"/>
      <w:r>
        <w:t xml:space="preserve"> de entrada </w:t>
      </w:r>
      <w:proofErr w:type="spellStart"/>
      <w:r>
        <w:t>deben</w:t>
      </w:r>
      <w:proofErr w:type="spellEnd"/>
      <w:r>
        <w:t xml:space="preserve"> ser dos Neutrik NL4 con </w:t>
      </w:r>
      <w:proofErr w:type="spellStart"/>
      <w:r>
        <w:t>conexión</w:t>
      </w:r>
      <w:proofErr w:type="spellEnd"/>
      <w:r>
        <w:t xml:space="preserve"> de paso de cable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paralelo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uso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interiores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temporal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. 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impedancia</w:t>
      </w:r>
      <w:proofErr w:type="spellEnd"/>
      <w:r>
        <w:t xml:space="preserve"> nominal de 8</w:t>
      </w:r>
      <w:r w:rsidR="004D622D">
        <w:t> </w:t>
      </w:r>
      <w:r>
        <w:t xml:space="preserve">Ω. Las </w:t>
      </w:r>
      <w:proofErr w:type="spellStart"/>
      <w:r>
        <w:t>dimensiones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de 318</w:t>
      </w:r>
      <w:r w:rsidR="004D622D">
        <w:t> × </w:t>
      </w:r>
      <w:r>
        <w:t>318</w:t>
      </w:r>
      <w:r w:rsidR="004D622D">
        <w:t> × </w:t>
      </w:r>
      <w:r>
        <w:t>268</w:t>
      </w:r>
      <w:r w:rsidR="004D622D">
        <w:t> </w:t>
      </w:r>
      <w:r>
        <w:t>mm (12.5</w:t>
      </w:r>
      <w:r w:rsidR="004D622D">
        <w:t> × </w:t>
      </w:r>
      <w:r>
        <w:t>12.5</w:t>
      </w:r>
      <w:r w:rsidR="004D622D">
        <w:t> × </w:t>
      </w:r>
      <w:r>
        <w:t>10.5</w:t>
      </w:r>
      <w:r w:rsidR="004D622D">
        <w:t> </w:t>
      </w:r>
      <w:proofErr w:type="spellStart"/>
      <w:r w:rsidR="004D622D">
        <w:t>pulg</w:t>
      </w:r>
      <w:proofErr w:type="spellEnd"/>
      <w:r w:rsidR="004D622D">
        <w:t>.</w:t>
      </w:r>
      <w:r>
        <w:t xml:space="preserve">) y </w:t>
      </w:r>
      <w:proofErr w:type="spellStart"/>
      <w:r>
        <w:t>el</w:t>
      </w:r>
      <w:proofErr w:type="spellEnd"/>
      <w:r>
        <w:t xml:space="preserve"> peso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de 13.04</w:t>
      </w:r>
      <w:r w:rsidR="004D622D">
        <w:t> </w:t>
      </w:r>
      <w:r>
        <w:t>kg (28.75</w:t>
      </w:r>
      <w:r w:rsidR="004D622D">
        <w:t> </w:t>
      </w:r>
      <w:r>
        <w:t>lb).</w:t>
      </w:r>
    </w:p>
    <w:p w14:paraId="08D4097A" w14:textId="073C77E5" w:rsidR="00A10ECD" w:rsidRDefault="00084CDC" w:rsidP="00A119A5">
      <w:r>
        <w:t xml:space="preserve">El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multipropósito</w:t>
      </w:r>
      <w:proofErr w:type="spellEnd"/>
      <w:r>
        <w:t xml:space="preserve"> AMM108.</w:t>
      </w:r>
    </w:p>
    <w:p w14:paraId="7E59765A" w14:textId="77777777" w:rsidR="004D622D" w:rsidRPr="00B510A9" w:rsidRDefault="004D622D" w:rsidP="00A119A5"/>
    <w:sectPr w:rsidR="004D622D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350E" w14:textId="77777777" w:rsidR="00A10E1A" w:rsidRDefault="00A10E1A" w:rsidP="00583198">
      <w:pPr>
        <w:spacing w:after="0" w:line="240" w:lineRule="auto"/>
      </w:pPr>
      <w:r>
        <w:separator/>
      </w:r>
    </w:p>
  </w:endnote>
  <w:endnote w:type="continuationSeparator" w:id="0">
    <w:p w14:paraId="6A2F211C" w14:textId="77777777" w:rsidR="00A10E1A" w:rsidRDefault="00A10E1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332" w14:textId="77777777" w:rsidR="00A10E1A" w:rsidRDefault="00A10E1A" w:rsidP="00583198">
      <w:pPr>
        <w:spacing w:after="0" w:line="240" w:lineRule="auto"/>
      </w:pPr>
      <w:r>
        <w:separator/>
      </w:r>
    </w:p>
  </w:footnote>
  <w:footnote w:type="continuationSeparator" w:id="0">
    <w:p w14:paraId="613B458C" w14:textId="77777777" w:rsidR="00A10E1A" w:rsidRDefault="00A10E1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1A"/>
    <w:rsid w:val="00084CDC"/>
    <w:rsid w:val="001C47E5"/>
    <w:rsid w:val="00325C5E"/>
    <w:rsid w:val="00332A63"/>
    <w:rsid w:val="004B55F9"/>
    <w:rsid w:val="004D622D"/>
    <w:rsid w:val="005148BF"/>
    <w:rsid w:val="00567755"/>
    <w:rsid w:val="00583198"/>
    <w:rsid w:val="00614DEA"/>
    <w:rsid w:val="008F3C81"/>
    <w:rsid w:val="00A10E1A"/>
    <w:rsid w:val="00A10ECD"/>
    <w:rsid w:val="00A119A5"/>
    <w:rsid w:val="00AB5905"/>
    <w:rsid w:val="00B510A9"/>
    <w:rsid w:val="00BE0325"/>
    <w:rsid w:val="00C7145F"/>
    <w:rsid w:val="00D04FC2"/>
    <w:rsid w:val="00F104C7"/>
    <w:rsid w:val="00F14F43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2B5"/>
  <w15:chartTrackingRefBased/>
  <w15:docId w15:val="{E35ECF70-638F-457C-A22C-EE77BA1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1</Pages>
  <Words>505</Words>
  <Characters>2417</Characters>
  <DocSecurity>0</DocSecurity>
  <Lines>39</Lines>
  <Paragraphs>7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2023-07-20T19:24:00Z</dcterms:created>
  <dcterms:modified xsi:type="dcterms:W3CDTF">2023-07-20T19:47:00Z</dcterms:modified>
</cp:coreProperties>
</file>